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E" w:rsidRPr="00B54CEE" w:rsidRDefault="00B54CEE" w:rsidP="00B54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4CEE">
        <w:rPr>
          <w:rFonts w:ascii="Times New Roman" w:hAnsi="Times New Roman" w:cs="Times New Roman"/>
          <w:caps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B54CEE" w:rsidRPr="00B54CEE" w:rsidRDefault="00B54CEE" w:rsidP="00B54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4CEE">
        <w:rPr>
          <w:rFonts w:ascii="Times New Roman" w:hAnsi="Times New Roman" w:cs="Times New Roman"/>
          <w:caps/>
          <w:sz w:val="28"/>
          <w:szCs w:val="28"/>
        </w:rPr>
        <w:t>«Орехово – Зуевский железнодорожный техникум им. В.И.Бондаренко»</w:t>
      </w: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522C" w:rsidRPr="0030565C" w:rsidRDefault="0045466E" w:rsidP="00A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30565C">
        <w:rPr>
          <w:rFonts w:ascii="Times New Roman" w:hAnsi="Times New Roman" w:cs="Times New Roman"/>
          <w:caps/>
          <w:sz w:val="32"/>
          <w:szCs w:val="32"/>
        </w:rPr>
        <w:t>рабочая</w:t>
      </w:r>
      <w:r w:rsidR="00F0522C" w:rsidRPr="0030565C">
        <w:rPr>
          <w:rFonts w:ascii="Times New Roman" w:hAnsi="Times New Roman" w:cs="Times New Roman"/>
          <w:caps/>
          <w:sz w:val="32"/>
          <w:szCs w:val="32"/>
        </w:rPr>
        <w:t xml:space="preserve"> ПРОГРАММа</w:t>
      </w:r>
      <w:r w:rsidR="00A544C2">
        <w:rPr>
          <w:rFonts w:ascii="Times New Roman" w:hAnsi="Times New Roman" w:cs="Times New Roman"/>
          <w:caps/>
          <w:sz w:val="32"/>
          <w:szCs w:val="32"/>
        </w:rPr>
        <w:t xml:space="preserve"> </w:t>
      </w:r>
      <w:r w:rsidR="00F0522C" w:rsidRPr="0030565C">
        <w:rPr>
          <w:rFonts w:ascii="Times New Roman" w:hAnsi="Times New Roman" w:cs="Times New Roman"/>
          <w:caps/>
          <w:sz w:val="32"/>
          <w:szCs w:val="32"/>
        </w:rPr>
        <w:t>УЧЕБНОЙ ДИСЦИПЛИНЫ</w:t>
      </w:r>
    </w:p>
    <w:p w:rsidR="00077BDA" w:rsidRDefault="00077BDA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466E" w:rsidRPr="0030565C" w:rsidRDefault="00077BDA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7BDA">
        <w:rPr>
          <w:rFonts w:ascii="Times New Roman" w:hAnsi="Times New Roman" w:cs="Times New Roman"/>
          <w:b/>
          <w:sz w:val="44"/>
          <w:szCs w:val="44"/>
        </w:rPr>
        <w:t>ОП. 06  Стандартизация, метрология и       подтверждение соответствия</w:t>
      </w: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2C" w:rsidRPr="0030565C" w:rsidRDefault="00077BDA" w:rsidP="005A5AEF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b/>
          <w:sz w:val="28"/>
          <w:szCs w:val="28"/>
        </w:rPr>
        <w:t>43.02.06 Сервис на транспорте (по видам транспорта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BC" w:rsidRDefault="00734FB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CEE" w:rsidRDefault="00B54CEE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414" w:rsidRDefault="00446414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7BDA" w:rsidRDefault="00077BDA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4FBC" w:rsidRDefault="00FB69BF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Орехово-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Зуево</w:t>
      </w:r>
      <w:proofErr w:type="spellEnd"/>
      <w:proofErr w:type="gramEnd"/>
    </w:p>
    <w:p w:rsidR="00F0522C" w:rsidRPr="0030565C" w:rsidRDefault="00FB69BF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BDA">
        <w:rPr>
          <w:rFonts w:ascii="Times New Roman" w:hAnsi="Times New Roman" w:cs="Times New Roman"/>
          <w:bCs/>
          <w:sz w:val="28"/>
          <w:szCs w:val="28"/>
        </w:rPr>
        <w:t>2019</w:t>
      </w:r>
      <w:r w:rsidR="00F0522C" w:rsidRPr="0030565C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0" w:type="auto"/>
        <w:tblInd w:w="-72" w:type="dxa"/>
        <w:tblLook w:val="01E0"/>
      </w:tblPr>
      <w:tblGrid>
        <w:gridCol w:w="5040"/>
        <w:gridCol w:w="5205"/>
      </w:tblGrid>
      <w:tr w:rsidR="00F0522C" w:rsidRPr="0030565C" w:rsidTr="00B1710B">
        <w:tc>
          <w:tcPr>
            <w:tcW w:w="5040" w:type="dxa"/>
          </w:tcPr>
          <w:p w:rsidR="00F0522C" w:rsidRPr="00945FF5" w:rsidRDefault="00F0522C" w:rsidP="00945FF5">
            <w:pPr>
              <w:widowControl w:val="0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0565C">
              <w:rPr>
                <w:rFonts w:ascii="Times New Roman" w:hAnsi="Times New Roman" w:cs="Times New Roman"/>
                <w:bCs/>
                <w:i/>
                <w:sz w:val="28"/>
              </w:rPr>
              <w:lastRenderedPageBreak/>
              <w:br w:type="page"/>
            </w:r>
            <w:proofErr w:type="gramStart"/>
            <w:r w:rsidRPr="0030565C">
              <w:rPr>
                <w:rFonts w:ascii="Times New Roman" w:hAnsi="Times New Roman" w:cs="Times New Roman"/>
                <w:sz w:val="28"/>
              </w:rPr>
              <w:t>Рассмотрена на заседании комиссии по профессиональном</w:t>
            </w:r>
            <w:r w:rsidR="002A7BB6" w:rsidRPr="0030565C">
              <w:rPr>
                <w:rFonts w:ascii="Times New Roman" w:hAnsi="Times New Roman" w:cs="Times New Roman"/>
                <w:sz w:val="28"/>
              </w:rPr>
              <w:t xml:space="preserve">у циклу по специальности </w:t>
            </w:r>
            <w:r w:rsidR="00077BDA" w:rsidRPr="00077BDA">
              <w:rPr>
                <w:rFonts w:ascii="Times New Roman" w:hAnsi="Times New Roman" w:cs="Times New Roman"/>
                <w:sz w:val="28"/>
              </w:rPr>
              <w:t>для специальности 43.02.06 Сервис на транспорте (по видам транспорта</w:t>
            </w:r>
            <w:proofErr w:type="gramEnd"/>
          </w:p>
          <w:p w:rsidR="005A5AEF" w:rsidRPr="0030565C" w:rsidRDefault="005A5AEF" w:rsidP="005A5AEF">
            <w:pPr>
              <w:widowControl w:val="0"/>
              <w:ind w:left="35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  <w:p w:rsidR="005A5AEF" w:rsidRPr="0030565C" w:rsidRDefault="00B54CEE" w:rsidP="005A5AEF">
            <w:pPr>
              <w:widowControl w:val="0"/>
              <w:spacing w:line="240" w:lineRule="auto"/>
              <w:ind w:left="3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</w:p>
          <w:p w:rsidR="005A5AEF" w:rsidRPr="0030565C" w:rsidRDefault="00077BDA" w:rsidP="005A5AEF">
            <w:pPr>
              <w:widowControl w:val="0"/>
              <w:spacing w:line="240" w:lineRule="auto"/>
              <w:ind w:left="35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____________________2019</w:t>
            </w:r>
            <w:r w:rsidR="005A5AEF" w:rsidRPr="0030565C">
              <w:rPr>
                <w:rFonts w:ascii="Times New Roman" w:hAnsi="Times New Roman" w:cs="Times New Roman"/>
                <w:sz w:val="28"/>
              </w:rPr>
              <w:t>г.</w:t>
            </w:r>
          </w:p>
          <w:p w:rsidR="00F0522C" w:rsidRPr="0030565C" w:rsidRDefault="00F0522C" w:rsidP="00E52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</w:p>
          <w:p w:rsidR="00F0522C" w:rsidRPr="0030565C" w:rsidRDefault="00F0522C" w:rsidP="00E52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</w:p>
          <w:p w:rsidR="00F0522C" w:rsidRPr="0030565C" w:rsidRDefault="00F0522C" w:rsidP="005A5A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56"/>
              <w:rPr>
                <w:rFonts w:ascii="Times New Roman" w:hAnsi="Times New Roman" w:cs="Times New Roman"/>
                <w:bCs/>
                <w:i/>
                <w:sz w:val="28"/>
                <w:szCs w:val="20"/>
              </w:rPr>
            </w:pPr>
          </w:p>
        </w:tc>
        <w:tc>
          <w:tcPr>
            <w:tcW w:w="5205" w:type="dxa"/>
          </w:tcPr>
          <w:p w:rsidR="00F0522C" w:rsidRPr="0030565C" w:rsidRDefault="00945FF5" w:rsidP="00945FF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</w:t>
            </w:r>
            <w:r w:rsidR="00B1710B" w:rsidRPr="0030565C">
              <w:rPr>
                <w:rFonts w:ascii="Times New Roman" w:hAnsi="Times New Roman" w:cs="Times New Roman"/>
                <w:bCs/>
                <w:sz w:val="28"/>
              </w:rPr>
              <w:t>Утверждаю</w:t>
            </w:r>
          </w:p>
          <w:p w:rsidR="00A232A7" w:rsidRDefault="00F0522C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Зам. ди</w:t>
            </w:r>
            <w:r w:rsidR="005A5AEF" w:rsidRPr="0030565C">
              <w:rPr>
                <w:rFonts w:ascii="Times New Roman" w:hAnsi="Times New Roman" w:cs="Times New Roman"/>
                <w:sz w:val="28"/>
              </w:rPr>
              <w:t>ректора</w:t>
            </w:r>
          </w:p>
          <w:p w:rsidR="00B1710B" w:rsidRDefault="005A5AEF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 xml:space="preserve"> по учебной р</w:t>
            </w:r>
            <w:r w:rsidR="00F0522C" w:rsidRPr="0030565C">
              <w:rPr>
                <w:rFonts w:ascii="Times New Roman" w:hAnsi="Times New Roman" w:cs="Times New Roman"/>
                <w:sz w:val="28"/>
              </w:rPr>
              <w:t xml:space="preserve">аботе  </w:t>
            </w:r>
          </w:p>
          <w:p w:rsidR="00A232A7" w:rsidRPr="0030565C" w:rsidRDefault="00A232A7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Писарева Т.В.</w:t>
            </w:r>
          </w:p>
          <w:p w:rsidR="00F0522C" w:rsidRPr="0030565C" w:rsidRDefault="00A232A7" w:rsidP="00A232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077BDA">
              <w:rPr>
                <w:rFonts w:ascii="Times New Roman" w:hAnsi="Times New Roman" w:cs="Times New Roman"/>
                <w:sz w:val="28"/>
              </w:rPr>
              <w:t xml:space="preserve">       «_____»______________2019</w:t>
            </w:r>
            <w:r w:rsidR="00B1710B" w:rsidRPr="0030565C">
              <w:rPr>
                <w:rFonts w:ascii="Times New Roman" w:hAnsi="Times New Roman" w:cs="Times New Roman"/>
                <w:sz w:val="28"/>
              </w:rPr>
              <w:t>г.</w:t>
            </w:r>
            <w:r w:rsidR="00F0522C" w:rsidRPr="0030565C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</w:tr>
    </w:tbl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5560" w:rsidRPr="0030565C" w:rsidRDefault="00F0522C" w:rsidP="0007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ab/>
      </w:r>
      <w:r w:rsidR="00B1710B" w:rsidRPr="0030565C">
        <w:rPr>
          <w:rFonts w:ascii="Times New Roman" w:hAnsi="Times New Roman" w:cs="Times New Roman"/>
          <w:sz w:val="28"/>
        </w:rPr>
        <w:t>Рабочая</w:t>
      </w:r>
      <w:r w:rsidRPr="0030565C">
        <w:rPr>
          <w:rFonts w:ascii="Times New Roman" w:hAnsi="Times New Roman" w:cs="Times New Roman"/>
          <w:sz w:val="28"/>
        </w:rPr>
        <w:t xml:space="preserve"> программа учебной дисциплины</w:t>
      </w:r>
      <w:r w:rsidRPr="0030565C">
        <w:rPr>
          <w:rFonts w:ascii="Times New Roman" w:hAnsi="Times New Roman" w:cs="Times New Roman"/>
          <w:caps/>
          <w:sz w:val="28"/>
        </w:rPr>
        <w:t xml:space="preserve"> </w:t>
      </w:r>
      <w:r w:rsidRPr="0030565C">
        <w:rPr>
          <w:rFonts w:ascii="Times New Roman" w:hAnsi="Times New Roman" w:cs="Times New Roman"/>
          <w:sz w:val="28"/>
        </w:rPr>
        <w:t>разработана на основе Федерального государственного образоват</w:t>
      </w:r>
      <w:r w:rsidR="00B1710B" w:rsidRPr="0030565C">
        <w:rPr>
          <w:rFonts w:ascii="Times New Roman" w:hAnsi="Times New Roman" w:cs="Times New Roman"/>
          <w:sz w:val="28"/>
        </w:rPr>
        <w:t xml:space="preserve">ельного стандарта </w:t>
      </w:r>
      <w:r w:rsidRPr="0030565C">
        <w:rPr>
          <w:rFonts w:ascii="Times New Roman" w:hAnsi="Times New Roman" w:cs="Times New Roman"/>
          <w:sz w:val="28"/>
        </w:rPr>
        <w:t>среднего профессио</w:t>
      </w:r>
      <w:r w:rsidR="00B1710B" w:rsidRPr="0030565C">
        <w:rPr>
          <w:rFonts w:ascii="Times New Roman" w:hAnsi="Times New Roman" w:cs="Times New Roman"/>
          <w:sz w:val="28"/>
        </w:rPr>
        <w:t>нального образования по специальности</w:t>
      </w:r>
      <w:r w:rsidRPr="0030565C">
        <w:rPr>
          <w:rFonts w:ascii="Times New Roman" w:hAnsi="Times New Roman" w:cs="Times New Roman"/>
          <w:sz w:val="28"/>
        </w:rPr>
        <w:t xml:space="preserve"> </w:t>
      </w:r>
      <w:r w:rsidR="00077BDA">
        <w:rPr>
          <w:rFonts w:ascii="Times New Roman" w:hAnsi="Times New Roman" w:cs="Times New Roman"/>
          <w:sz w:val="28"/>
        </w:rPr>
        <w:t xml:space="preserve"> </w:t>
      </w:r>
      <w:r w:rsidR="00077BDA" w:rsidRPr="00077BDA">
        <w:rPr>
          <w:rFonts w:ascii="Times New Roman" w:hAnsi="Times New Roman" w:cs="Times New Roman"/>
          <w:sz w:val="28"/>
        </w:rPr>
        <w:t>43.02.06 Сервис на транспорте (по видам транспорта</w:t>
      </w:r>
      <w:r w:rsidR="00077BDA">
        <w:rPr>
          <w:rFonts w:ascii="Times New Roman" w:hAnsi="Times New Roman" w:cs="Times New Roman"/>
          <w:sz w:val="28"/>
        </w:rPr>
        <w:t>)</w:t>
      </w:r>
    </w:p>
    <w:p w:rsidR="00F15560" w:rsidRPr="00945FF5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5FF5">
        <w:rPr>
          <w:rFonts w:ascii="Times New Roman" w:hAnsi="Times New Roman" w:cs="Times New Roman"/>
          <w:sz w:val="32"/>
          <w:szCs w:val="32"/>
        </w:rPr>
        <w:t>Разработчик рабочей программы: Заушникова И.Б.- преподаватель спец</w:t>
      </w:r>
      <w:r w:rsidR="00077BDA">
        <w:rPr>
          <w:rFonts w:ascii="Times New Roman" w:hAnsi="Times New Roman" w:cs="Times New Roman"/>
          <w:sz w:val="32"/>
          <w:szCs w:val="32"/>
        </w:rPr>
        <w:t xml:space="preserve">иальных </w:t>
      </w:r>
      <w:r w:rsidRPr="00945FF5">
        <w:rPr>
          <w:rFonts w:ascii="Times New Roman" w:hAnsi="Times New Roman" w:cs="Times New Roman"/>
          <w:sz w:val="32"/>
          <w:szCs w:val="32"/>
        </w:rPr>
        <w:t>дисциплин.</w:t>
      </w:r>
    </w:p>
    <w:p w:rsidR="00F0522C" w:rsidRPr="0030565C" w:rsidRDefault="00F0522C" w:rsidP="00F15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077BDA" w:rsidRDefault="00077BDA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77BDA" w:rsidRDefault="00077BDA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77BDA" w:rsidRDefault="00077BDA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77BDA" w:rsidRDefault="00077BDA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077BDA" w:rsidRDefault="00077BDA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0522C" w:rsidRPr="0030565C" w:rsidRDefault="00F0522C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0565C">
        <w:rPr>
          <w:b/>
          <w:sz w:val="28"/>
          <w:szCs w:val="28"/>
        </w:rPr>
        <w:t>СОДЕРЖАНИЕ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7668"/>
        <w:gridCol w:w="1903"/>
      </w:tblGrid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851"/>
              </w:tabs>
              <w:spacing w:line="360" w:lineRule="auto"/>
              <w:ind w:left="851" w:firstLine="0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>ПАСПОРТ рабочей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  <w:r w:rsidR="00A232A7">
              <w:rPr>
                <w:b/>
                <w:caps/>
                <w:sz w:val="28"/>
                <w:szCs w:val="28"/>
              </w:rPr>
              <w:t xml:space="preserve">                                                     </w:t>
            </w:r>
          </w:p>
          <w:p w:rsidR="00F0522C" w:rsidRPr="0030565C" w:rsidRDefault="00F0522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232A7" w:rsidRPr="0030565C" w:rsidRDefault="00A232A7" w:rsidP="00A232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spacing w:line="360" w:lineRule="auto"/>
              <w:ind w:left="851" w:firstLine="0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A232A7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22C" w:rsidRPr="0030565C" w:rsidTr="00634EA5">
        <w:trPr>
          <w:trHeight w:val="1562"/>
        </w:trPr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spacing w:line="360" w:lineRule="auto"/>
              <w:ind w:firstLine="65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F0522C" w:rsidRPr="0030565C" w:rsidRDefault="00F0522C" w:rsidP="00E52D67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4F7B76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634EA5" w:rsidRPr="00634EA5" w:rsidRDefault="00F0522C" w:rsidP="00634EA5">
            <w:pPr>
              <w:pStyle w:val="a9"/>
              <w:numPr>
                <w:ilvl w:val="0"/>
                <w:numId w:val="1"/>
              </w:numPr>
              <w:spacing w:line="360" w:lineRule="auto"/>
              <w:ind w:right="-284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34EA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34EA5" w:rsidRPr="00734FBC" w:rsidRDefault="00634EA5" w:rsidP="00734FBC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EA5" w:rsidRPr="004D6322" w:rsidRDefault="00634EA5" w:rsidP="00634EA5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2C" w:rsidRPr="0030565C" w:rsidRDefault="00F0522C" w:rsidP="00634EA5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4F7B76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52059" w:rsidRPr="0030565C" w:rsidRDefault="00F52059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15560" w:rsidP="00734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65C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</w:t>
      </w:r>
      <w:r w:rsidR="00F0522C" w:rsidRPr="0030565C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:rsidR="00077BDA" w:rsidRPr="00077BDA" w:rsidRDefault="00077BDA" w:rsidP="0007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ОП. 06  Стандартизация</w:t>
      </w:r>
      <w:r>
        <w:rPr>
          <w:rFonts w:ascii="Times New Roman" w:hAnsi="Times New Roman" w:cs="Times New Roman"/>
          <w:sz w:val="28"/>
          <w:szCs w:val="28"/>
        </w:rPr>
        <w:t>, метрология и</w:t>
      </w:r>
      <w:r w:rsidRPr="00077BDA">
        <w:rPr>
          <w:rFonts w:ascii="Times New Roman" w:hAnsi="Times New Roman" w:cs="Times New Roman"/>
          <w:sz w:val="28"/>
          <w:szCs w:val="28"/>
        </w:rPr>
        <w:t xml:space="preserve"> подтверждение соответствия</w:t>
      </w:r>
    </w:p>
    <w:p w:rsidR="00F0522C" w:rsidRPr="0030565C" w:rsidRDefault="00033102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22C" w:rsidRPr="0030565C" w:rsidRDefault="00F0522C" w:rsidP="00CA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5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0522C" w:rsidRPr="00734FBC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Рабочая</w:t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 основной профессиональной образовательной программы в </w:t>
      </w:r>
      <w:r w:rsidR="00F0522C" w:rsidRPr="00077BDA">
        <w:rPr>
          <w:rFonts w:ascii="Times New Roman" w:hAnsi="Times New Roman" w:cs="Times New Roman"/>
          <w:sz w:val="24"/>
          <w:szCs w:val="24"/>
        </w:rPr>
        <w:t>соответствии с Ф</w:t>
      </w:r>
      <w:r w:rsidR="002A7BB6" w:rsidRPr="00077BDA">
        <w:rPr>
          <w:rFonts w:ascii="Times New Roman" w:hAnsi="Times New Roman" w:cs="Times New Roman"/>
          <w:sz w:val="24"/>
          <w:szCs w:val="24"/>
        </w:rPr>
        <w:t xml:space="preserve">ГОС по специальности  СПО </w:t>
      </w:r>
      <w:r w:rsidR="00077BDA" w:rsidRPr="00077BDA">
        <w:rPr>
          <w:rFonts w:ascii="Times New Roman" w:hAnsi="Times New Roman" w:cs="Times New Roman"/>
          <w:sz w:val="24"/>
          <w:szCs w:val="24"/>
        </w:rPr>
        <w:t>43.02.06 Сервис на транспорте (по видам транспорта)</w:t>
      </w:r>
      <w:r w:rsidR="00AF14AC">
        <w:rPr>
          <w:rFonts w:ascii="Times New Roman" w:hAnsi="Times New Roman" w:cs="Times New Roman"/>
          <w:sz w:val="24"/>
          <w:szCs w:val="24"/>
        </w:rPr>
        <w:t xml:space="preserve">, </w:t>
      </w:r>
      <w:r w:rsidR="00AF14AC" w:rsidRPr="00AF14AC">
        <w:rPr>
          <w:rFonts w:ascii="Times New Roman" w:hAnsi="Times New Roman" w:cs="Times New Roman"/>
          <w:sz w:val="24"/>
          <w:szCs w:val="24"/>
        </w:rPr>
        <w:t xml:space="preserve"> </w:t>
      </w:r>
      <w:r w:rsidR="00AF14AC" w:rsidRPr="00077BDA">
        <w:rPr>
          <w:rFonts w:ascii="Times New Roman" w:hAnsi="Times New Roman" w:cs="Times New Roman"/>
          <w:sz w:val="24"/>
          <w:szCs w:val="24"/>
        </w:rPr>
        <w:t>укрупненной группы 43.00.00 Сервис и туризм.</w:t>
      </w:r>
    </w:p>
    <w:p w:rsidR="00077BDA" w:rsidRPr="00734FBC" w:rsidRDefault="00F15560" w:rsidP="00077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ab/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</w:tabs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</w:p>
    <w:p w:rsidR="00F0522C" w:rsidRPr="00FD1B30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30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F0522C" w:rsidRPr="00FD1B30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D1B30">
        <w:rPr>
          <w:rFonts w:ascii="Times New Roman" w:hAnsi="Times New Roman" w:cs="Times New Roman"/>
          <w:sz w:val="24"/>
          <w:szCs w:val="24"/>
        </w:rPr>
        <w:t>дисциплина вх</w:t>
      </w:r>
      <w:r w:rsidR="00AF14AC" w:rsidRPr="00FD1B30">
        <w:rPr>
          <w:rFonts w:ascii="Times New Roman" w:hAnsi="Times New Roman" w:cs="Times New Roman"/>
          <w:sz w:val="24"/>
          <w:szCs w:val="24"/>
        </w:rPr>
        <w:t xml:space="preserve">одит в </w:t>
      </w:r>
      <w:proofErr w:type="spellStart"/>
      <w:r w:rsidR="00AF14AC" w:rsidRPr="00FD1B30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="00AF14AC" w:rsidRPr="00FD1B30">
        <w:rPr>
          <w:rFonts w:ascii="Times New Roman" w:hAnsi="Times New Roman" w:cs="Times New Roman"/>
          <w:sz w:val="24"/>
          <w:szCs w:val="24"/>
        </w:rPr>
        <w:t xml:space="preserve"> дисциплины профессионального учебного цикла.</w:t>
      </w:r>
    </w:p>
    <w:p w:rsidR="00F0522C" w:rsidRPr="00FD1B30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30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C62F5" w:rsidRDefault="00F0522C" w:rsidP="00CC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3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D1B3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D1B30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</w:p>
    <w:p w:rsidR="00AF14AC" w:rsidRPr="00FD1B30" w:rsidRDefault="00F0522C" w:rsidP="00CC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30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="00AF14AC" w:rsidRPr="00FD1B30">
        <w:rPr>
          <w:sz w:val="24"/>
          <w:szCs w:val="24"/>
        </w:rPr>
        <w:t xml:space="preserve"> </w:t>
      </w:r>
    </w:p>
    <w:p w:rsidR="00AF14AC" w:rsidRPr="00FD1B30" w:rsidRDefault="00AF14AC" w:rsidP="00CC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30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документацию в области технического регулирования, подтверждения соответствия, систем качества; проверять правильность заполнения сертификатов и деклараций соответствия; идентифицировать продукцию и услуги, оказываемые транспортными организациями, распознавать их фальсификацию, осуществлять меры по предотвращению фальсификации;</w:t>
      </w:r>
    </w:p>
    <w:p w:rsidR="00AF14AC" w:rsidRPr="00FD1B30" w:rsidRDefault="00AF14AC" w:rsidP="00CC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3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F0522C" w:rsidRPr="00FD1B30" w:rsidRDefault="00AF14AC" w:rsidP="007B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B30">
        <w:rPr>
          <w:rFonts w:ascii="Times New Roman" w:hAnsi="Times New Roman" w:cs="Times New Roman"/>
          <w:sz w:val="24"/>
          <w:szCs w:val="24"/>
        </w:rPr>
        <w:t>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 основные понятия в области контроля качества продукции и услуг, назначение, виды, подвиды, средства, методы, нормативно-правовую базу проведения</w:t>
      </w:r>
      <w:r w:rsidR="007B4EEE" w:rsidRPr="00FD1B30">
        <w:rPr>
          <w:sz w:val="24"/>
          <w:szCs w:val="24"/>
        </w:rPr>
        <w:t xml:space="preserve"> </w:t>
      </w:r>
      <w:r w:rsidR="007B4EEE" w:rsidRPr="00FD1B30">
        <w:rPr>
          <w:rFonts w:ascii="Times New Roman" w:hAnsi="Times New Roman" w:cs="Times New Roman"/>
          <w:sz w:val="24"/>
          <w:szCs w:val="24"/>
        </w:rPr>
        <w:t>контроля качества продукции и услуг транспортных организаций, понятие, виды, критерии, показатели и методы идентификации; способы обнаружения фальсификации, ее последствия и меры предупреждения;</w:t>
      </w:r>
      <w:proofErr w:type="gramEnd"/>
    </w:p>
    <w:p w:rsidR="00FD1B30" w:rsidRDefault="00FD1B30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30" w:rsidRDefault="00FD1B30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2F5" w:rsidRDefault="00CC62F5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30" w:rsidRDefault="00FD1B30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B6" w:rsidRPr="00FD1B30" w:rsidRDefault="002A7BB6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 ТРЕБОВАНИЯ К РЕЗУЛЬТАТАМ ОСВОЕНИЯ ОСНОВНОЙ ПРОФЕССИОНАЛЬНОЙ </w:t>
      </w:r>
      <w:r w:rsidR="00662AF4" w:rsidRPr="00FD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3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A7BB6" w:rsidRPr="00FD1B30" w:rsidRDefault="002A7BB6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EE" w:rsidRPr="00FD1B30" w:rsidRDefault="002A7BB6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b/>
          <w:bCs/>
          <w:szCs w:val="24"/>
        </w:rPr>
        <w:t> </w:t>
      </w:r>
      <w:r w:rsidR="007B4EEE" w:rsidRPr="00FD1B30">
        <w:rPr>
          <w:rFonts w:ascii="Times New Roman" w:hAnsi="Times New Roman" w:cs="Times New Roman"/>
          <w:iCs/>
          <w:szCs w:val="24"/>
        </w:rPr>
        <w:t xml:space="preserve">Специалист по сервису на транспорте (базовой подготовки) должен обладать </w:t>
      </w:r>
      <w:proofErr w:type="gramStart"/>
      <w:r w:rsidR="007B4EEE" w:rsidRPr="00FD1B30">
        <w:rPr>
          <w:rFonts w:ascii="Times New Roman" w:hAnsi="Times New Roman" w:cs="Times New Roman"/>
          <w:iCs/>
          <w:szCs w:val="24"/>
        </w:rPr>
        <w:t>общими</w:t>
      </w:r>
      <w:proofErr w:type="gramEnd"/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компетенциями, включающими в себя способность:</w:t>
      </w:r>
    </w:p>
    <w:p w:rsidR="00FD1B30" w:rsidRPr="00FD1B30" w:rsidRDefault="00FD1B30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1. Понимать сущность и социальную значимость своей будущей профессии, проявлять        к ней устойчивый интерес.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2. Организовывать собственную деятельность, выбирать типовые методы и способы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выполнения профессиональных задач, оценивать их эффективность и качество.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3. Принимать решения в стандартных и нестандартных ситуациях и нести за них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ответственность.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 xml:space="preserve">ОК 4. Осуществлять поиск и использование информации, необходимой для </w:t>
      </w:r>
      <w:proofErr w:type="gramStart"/>
      <w:r w:rsidRPr="00FD1B30">
        <w:rPr>
          <w:rFonts w:ascii="Times New Roman" w:hAnsi="Times New Roman" w:cs="Times New Roman"/>
          <w:iCs/>
          <w:szCs w:val="24"/>
        </w:rPr>
        <w:t>эффективного</w:t>
      </w:r>
      <w:proofErr w:type="gramEnd"/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выполнения профессиональных задач, профессионального и личностного развития.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 xml:space="preserve">ОК 5. Использовать информационно-коммуникационные технологии </w:t>
      </w:r>
      <w:proofErr w:type="gramStart"/>
      <w:r w:rsidRPr="00FD1B30">
        <w:rPr>
          <w:rFonts w:ascii="Times New Roman" w:hAnsi="Times New Roman" w:cs="Times New Roman"/>
          <w:iCs/>
          <w:szCs w:val="24"/>
        </w:rPr>
        <w:t>в</w:t>
      </w:r>
      <w:proofErr w:type="gramEnd"/>
      <w:r w:rsidRPr="00FD1B30">
        <w:rPr>
          <w:rFonts w:ascii="Times New Roman" w:hAnsi="Times New Roman" w:cs="Times New Roman"/>
          <w:iCs/>
          <w:szCs w:val="24"/>
        </w:rPr>
        <w:t xml:space="preserve"> профессиональной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деятельности.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B4EEE" w:rsidRPr="00FD1B30" w:rsidRDefault="007B4EEE" w:rsidP="007B4EEE">
      <w:pPr>
        <w:pStyle w:val="a8"/>
        <w:widowControl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7BB6" w:rsidRPr="00FD1B30" w:rsidRDefault="007B4EEE" w:rsidP="007B4EEE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b/>
          <w:iCs/>
          <w:szCs w:val="24"/>
        </w:rPr>
      </w:pPr>
      <w:r w:rsidRPr="00FD1B30">
        <w:rPr>
          <w:rFonts w:ascii="Times New Roman" w:hAnsi="Times New Roman" w:cs="Times New Roman"/>
          <w:iCs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Специалист по сервису на транспорте (базовой подготовки) должен обладать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профессиональными компетенциями, соответствующими видам деятельности: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1.1. Бронировать перевозку пассажиров на транспорте.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1.2. Оформлять (переоформлять) билеты пассажирам в прямом и обратном направлениях.</w:t>
      </w:r>
    </w:p>
    <w:p w:rsidR="007B4EEE" w:rsidRPr="00FD1B30" w:rsidRDefault="00FD1B30" w:rsidP="00FD1B30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1.3. Бронировать (резервировать) багажные и грузовые перевозки.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1.4. Оформлять (переоформлять) грузовую (почтовую) документацию.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1.5. Обеспечивать финансовые расчеты с пассажирами и грузоотправителями.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1.6. Бронировать места в гостиницах и аренду автомашин.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2.1. Организовывать и предоставлять пассажирам информационно-справочное обслуживание в пунктах отправления и прибытия транспорта.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2.2.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 xml:space="preserve">ПК 2.3. Организовывать обслуживание пассажиров в VIP-залах и </w:t>
      </w:r>
      <w:proofErr w:type="spellStart"/>
      <w:proofErr w:type="gramStart"/>
      <w:r w:rsidRPr="00FD1B30">
        <w:rPr>
          <w:rFonts w:ascii="Times New Roman" w:hAnsi="Times New Roman" w:cs="Times New Roman"/>
          <w:szCs w:val="24"/>
        </w:rPr>
        <w:t>бизнес-салонах</w:t>
      </w:r>
      <w:proofErr w:type="spellEnd"/>
      <w:proofErr w:type="gramEnd"/>
      <w:r w:rsidRPr="00FD1B30">
        <w:rPr>
          <w:rFonts w:ascii="Times New Roman" w:hAnsi="Times New Roman" w:cs="Times New Roman"/>
          <w:szCs w:val="24"/>
        </w:rPr>
        <w:t xml:space="preserve"> пунктов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отправления и прибытия транспорта.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 xml:space="preserve">ПК 3.1. Оказывать первую помощь пострадавшим и принимать необходимые меры </w:t>
      </w:r>
      <w:proofErr w:type="gramStart"/>
      <w:r w:rsidRPr="00FD1B30">
        <w:rPr>
          <w:rFonts w:ascii="Times New Roman" w:hAnsi="Times New Roman" w:cs="Times New Roman"/>
          <w:szCs w:val="24"/>
        </w:rPr>
        <w:t>при</w:t>
      </w:r>
      <w:proofErr w:type="gramEnd"/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несчастных случаях.</w:t>
      </w:r>
    </w:p>
    <w:p w:rsidR="00FD1B30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3.2. Выполнять мероприятия по обеспечению безопасности на транспорте.</w:t>
      </w:r>
    </w:p>
    <w:p w:rsidR="007B4EEE" w:rsidRPr="00FD1B30" w:rsidRDefault="00FD1B30" w:rsidP="00FD1B30">
      <w:pPr>
        <w:pStyle w:val="a8"/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D1B30">
        <w:rPr>
          <w:rFonts w:ascii="Times New Roman" w:hAnsi="Times New Roman" w:cs="Times New Roman"/>
          <w:szCs w:val="24"/>
        </w:rPr>
        <w:t>ПК 3.3. Выполнять мероприятия по пресечению актов незаконного вмешательства в деятельность транспорта.</w:t>
      </w:r>
    </w:p>
    <w:p w:rsidR="002A7BB6" w:rsidRPr="00734FBC" w:rsidRDefault="002A7BB6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30" w:rsidRDefault="00FD1B30" w:rsidP="0073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30" w:rsidRDefault="00FD1B30" w:rsidP="0073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2C" w:rsidRPr="00CC62F5" w:rsidRDefault="002A7BB6" w:rsidP="00CC6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F5">
        <w:rPr>
          <w:rFonts w:ascii="Times New Roman" w:hAnsi="Times New Roman" w:cs="Times New Roman"/>
          <w:b/>
          <w:sz w:val="24"/>
          <w:szCs w:val="24"/>
        </w:rPr>
        <w:lastRenderedPageBreak/>
        <w:t>1.5</w:t>
      </w:r>
      <w:r w:rsidR="00CA094D" w:rsidRPr="00CC62F5">
        <w:rPr>
          <w:rFonts w:ascii="Times New Roman" w:hAnsi="Times New Roman" w:cs="Times New Roman"/>
          <w:b/>
          <w:sz w:val="24"/>
          <w:szCs w:val="24"/>
        </w:rPr>
        <w:t>.</w:t>
      </w:r>
      <w:r w:rsidR="00F0522C" w:rsidRPr="00CC6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94D" w:rsidRPr="00CC62F5">
        <w:rPr>
          <w:rFonts w:ascii="Times New Roman" w:hAnsi="Times New Roman" w:cs="Times New Roman"/>
          <w:b/>
          <w:sz w:val="24"/>
          <w:szCs w:val="24"/>
        </w:rPr>
        <w:t>К</w:t>
      </w:r>
      <w:r w:rsidR="00F0522C" w:rsidRPr="00CC62F5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F0522C" w:rsidRPr="00CC62F5" w:rsidRDefault="00F0522C" w:rsidP="00CC6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2F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C62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C62F5" w:rsidRPr="00CC62F5">
        <w:rPr>
          <w:rFonts w:ascii="Times New Roman" w:hAnsi="Times New Roman" w:cs="Times New Roman"/>
          <w:sz w:val="24"/>
          <w:szCs w:val="24"/>
        </w:rPr>
        <w:t xml:space="preserve"> </w:t>
      </w:r>
      <w:r w:rsidR="00CA094D" w:rsidRPr="00CC62F5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CC62F5" w:rsidRPr="00CC62F5">
        <w:rPr>
          <w:rFonts w:ascii="Times New Roman" w:hAnsi="Times New Roman" w:cs="Times New Roman"/>
          <w:sz w:val="24"/>
          <w:szCs w:val="24"/>
        </w:rPr>
        <w:t>часа</w:t>
      </w:r>
      <w:r w:rsidRPr="00CC62F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0522C" w:rsidRPr="00CC62F5" w:rsidRDefault="00F0522C" w:rsidP="00CC6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2F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C62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C62F5">
        <w:rPr>
          <w:rFonts w:ascii="Times New Roman" w:hAnsi="Times New Roman" w:cs="Times New Roman"/>
          <w:sz w:val="24"/>
          <w:szCs w:val="24"/>
        </w:rPr>
        <w:t xml:space="preserve"> </w:t>
      </w:r>
      <w:r w:rsidR="00CC62F5" w:rsidRPr="00CC62F5">
        <w:rPr>
          <w:rFonts w:ascii="Times New Roman" w:hAnsi="Times New Roman" w:cs="Times New Roman"/>
          <w:sz w:val="24"/>
          <w:szCs w:val="24"/>
        </w:rPr>
        <w:t xml:space="preserve"> </w:t>
      </w:r>
      <w:r w:rsidR="00CA094D" w:rsidRPr="00CC62F5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CC62F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0522C" w:rsidRPr="00CC62F5" w:rsidRDefault="00F0522C" w:rsidP="00CC6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2F5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CC62F5" w:rsidRPr="00CC62F5">
        <w:rPr>
          <w:rFonts w:ascii="Times New Roman" w:hAnsi="Times New Roman" w:cs="Times New Roman"/>
          <w:sz w:val="24"/>
          <w:szCs w:val="24"/>
        </w:rPr>
        <w:t xml:space="preserve"> </w:t>
      </w:r>
      <w:r w:rsidR="00CA094D" w:rsidRPr="00CC62F5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C62F5" w:rsidRPr="00CC62F5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C62F5">
        <w:rPr>
          <w:rFonts w:ascii="Times New Roman" w:hAnsi="Times New Roman" w:cs="Times New Roman"/>
          <w:sz w:val="24"/>
          <w:szCs w:val="24"/>
        </w:rPr>
        <w:t>.</w:t>
      </w:r>
    </w:p>
    <w:p w:rsidR="00F0522C" w:rsidRPr="00CC62F5" w:rsidRDefault="00F0522C" w:rsidP="00CC62F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522C" w:rsidRPr="00CC62F5" w:rsidRDefault="00F0522C" w:rsidP="00CC62F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522C" w:rsidRPr="00CC62F5" w:rsidRDefault="00F0522C" w:rsidP="00CC62F5">
      <w:pPr>
        <w:tabs>
          <w:tab w:val="left" w:pos="284"/>
          <w:tab w:val="left" w:pos="867"/>
          <w:tab w:val="left" w:pos="916"/>
          <w:tab w:val="left" w:pos="1832"/>
          <w:tab w:val="left" w:pos="2748"/>
          <w:tab w:val="left" w:pos="3664"/>
          <w:tab w:val="left" w:pos="4580"/>
          <w:tab w:val="center" w:pos="523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F5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0522C" w:rsidRPr="00CC62F5" w:rsidRDefault="00F0522C" w:rsidP="00CC6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62F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0522C" w:rsidRPr="00CC62F5" w:rsidTr="00F0522C">
        <w:trPr>
          <w:trHeight w:val="460"/>
        </w:trPr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0522C" w:rsidRPr="00CC62F5" w:rsidTr="00F0522C">
        <w:trPr>
          <w:trHeight w:val="285"/>
        </w:trPr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CA094D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CA094D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BD1352" w:rsidP="00CC62F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CA094D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BD1352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</w:t>
            </w: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BD1352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1352" w:rsidRPr="00CC62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522C" w:rsidRPr="00CC62F5" w:rsidTr="00F0522C">
        <w:tc>
          <w:tcPr>
            <w:tcW w:w="7904" w:type="dxa"/>
            <w:shd w:val="clear" w:color="auto" w:fill="auto"/>
          </w:tcPr>
          <w:p w:rsidR="00F0522C" w:rsidRPr="00CC62F5" w:rsidRDefault="00F0522C" w:rsidP="00CC62F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BD1352" w:rsidRPr="00CC62F5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</w:t>
            </w:r>
            <w:r w:rsidRPr="00CC62F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00" w:type="dxa"/>
            <w:shd w:val="clear" w:color="auto" w:fill="auto"/>
          </w:tcPr>
          <w:p w:rsidR="00F0522C" w:rsidRPr="00CC62F5" w:rsidRDefault="00BD1352" w:rsidP="00CC62F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F0522C" w:rsidRPr="00CC62F5" w:rsidTr="00F0522C">
        <w:tc>
          <w:tcPr>
            <w:tcW w:w="9704" w:type="dxa"/>
            <w:gridSpan w:val="2"/>
            <w:shd w:val="clear" w:color="auto" w:fill="auto"/>
          </w:tcPr>
          <w:p w:rsidR="00F0522C" w:rsidRPr="00CC62F5" w:rsidRDefault="00FD1B30" w:rsidP="00CC62F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-</w:t>
            </w:r>
            <w:r w:rsidR="00F0522C"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CC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F0522C" w:rsidRPr="00CC62F5" w:rsidRDefault="00F0522C" w:rsidP="00CC62F5">
      <w:pPr>
        <w:tabs>
          <w:tab w:val="left" w:pos="284"/>
        </w:tabs>
        <w:jc w:val="center"/>
        <w:rPr>
          <w:sz w:val="24"/>
          <w:szCs w:val="24"/>
        </w:rPr>
      </w:pPr>
    </w:p>
    <w:p w:rsidR="00F0522C" w:rsidRPr="00CC62F5" w:rsidRDefault="00F0522C" w:rsidP="00CC62F5">
      <w:pPr>
        <w:tabs>
          <w:tab w:val="left" w:pos="284"/>
        </w:tabs>
        <w:rPr>
          <w:sz w:val="24"/>
          <w:szCs w:val="24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Default="00F0522C" w:rsidP="00F0522C">
      <w:pPr>
        <w:rPr>
          <w:sz w:val="28"/>
        </w:rPr>
      </w:pPr>
    </w:p>
    <w:p w:rsidR="00F0522C" w:rsidRPr="00734FBC" w:rsidRDefault="00F0522C" w:rsidP="00734FBC">
      <w:pPr>
        <w:tabs>
          <w:tab w:val="left" w:pos="4493"/>
        </w:tabs>
        <w:rPr>
          <w:sz w:val="28"/>
        </w:rPr>
        <w:sectPr w:rsidR="00F0522C" w:rsidRPr="00734FBC" w:rsidSect="00F0522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</w:rPr>
        <w:tab/>
      </w:r>
    </w:p>
    <w:p w:rsidR="00FD1B30" w:rsidRDefault="00CA094D" w:rsidP="00FD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5E31">
        <w:rPr>
          <w:rFonts w:ascii="Times New Roman" w:hAnsi="Times New Roman" w:cs="Times New Roman"/>
          <w:sz w:val="28"/>
          <w:szCs w:val="28"/>
        </w:rPr>
        <w:lastRenderedPageBreak/>
        <w:t>2.2.Т</w:t>
      </w:r>
      <w:r w:rsidR="00283703" w:rsidRPr="00495E31">
        <w:rPr>
          <w:rFonts w:ascii="Times New Roman" w:hAnsi="Times New Roman" w:cs="Times New Roman"/>
          <w:sz w:val="28"/>
          <w:szCs w:val="28"/>
        </w:rPr>
        <w:t>ематический план и содержание учебной дисциплины</w:t>
      </w:r>
      <w:r w:rsidR="00283703" w:rsidRPr="00495E31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F0522C" w:rsidRPr="002D524B" w:rsidRDefault="00FD1B30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F5">
        <w:rPr>
          <w:rFonts w:ascii="Times New Roman" w:hAnsi="Times New Roman" w:cs="Times New Roman"/>
          <w:b/>
          <w:sz w:val="28"/>
          <w:szCs w:val="28"/>
        </w:rPr>
        <w:t>ОП. 06  Ста</w:t>
      </w:r>
      <w:r w:rsidR="00CC62F5">
        <w:rPr>
          <w:rFonts w:ascii="Times New Roman" w:hAnsi="Times New Roman" w:cs="Times New Roman"/>
          <w:b/>
          <w:sz w:val="28"/>
          <w:szCs w:val="28"/>
        </w:rPr>
        <w:t xml:space="preserve">ндартизация, метрология и </w:t>
      </w:r>
      <w:r w:rsidRPr="00CC62F5">
        <w:rPr>
          <w:rFonts w:ascii="Times New Roman" w:hAnsi="Times New Roman" w:cs="Times New Roman"/>
          <w:b/>
          <w:sz w:val="28"/>
          <w:szCs w:val="28"/>
        </w:rPr>
        <w:t>подтверждение соответствия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8"/>
        <w:gridCol w:w="9106"/>
        <w:gridCol w:w="1713"/>
        <w:gridCol w:w="1534"/>
      </w:tblGrid>
      <w:tr w:rsidR="00F0522C" w:rsidRPr="00283703" w:rsidTr="009A226A">
        <w:trPr>
          <w:trHeight w:val="20"/>
        </w:trPr>
        <w:tc>
          <w:tcPr>
            <w:tcW w:w="3088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106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="003F7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0522C" w:rsidRPr="003F7822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34" w:type="dxa"/>
          </w:tcPr>
          <w:p w:rsidR="00F0522C" w:rsidRPr="003F7822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0522C" w:rsidRPr="00283703" w:rsidTr="009A226A">
        <w:trPr>
          <w:trHeight w:val="20"/>
        </w:trPr>
        <w:tc>
          <w:tcPr>
            <w:tcW w:w="3088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06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4</w:t>
            </w:r>
          </w:p>
        </w:tc>
      </w:tr>
      <w:tr w:rsidR="00F0522C" w:rsidRPr="00283703" w:rsidTr="009A226A">
        <w:trPr>
          <w:trHeight w:val="861"/>
        </w:trPr>
        <w:tc>
          <w:tcPr>
            <w:tcW w:w="3088" w:type="dxa"/>
          </w:tcPr>
          <w:p w:rsidR="00F0522C" w:rsidRPr="003F7822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Метрология</w:t>
            </w:r>
          </w:p>
        </w:tc>
        <w:tc>
          <w:tcPr>
            <w:tcW w:w="9106" w:type="dxa"/>
          </w:tcPr>
          <w:p w:rsidR="00F0522C" w:rsidRPr="003F7822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F0522C" w:rsidRPr="00283703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939C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40CCF" w:rsidRPr="00283703" w:rsidTr="009A226A">
        <w:trPr>
          <w:trHeight w:val="20"/>
        </w:trPr>
        <w:tc>
          <w:tcPr>
            <w:tcW w:w="3088" w:type="dxa"/>
            <w:vMerge w:val="restart"/>
          </w:tcPr>
          <w:p w:rsidR="00E40CCF" w:rsidRPr="003F7822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Основные понятия в области метрологии</w:t>
            </w:r>
          </w:p>
        </w:tc>
        <w:tc>
          <w:tcPr>
            <w:tcW w:w="9106" w:type="dxa"/>
          </w:tcPr>
          <w:p w:rsidR="00E40CCF" w:rsidRPr="003F7822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E40CCF" w:rsidRPr="00283703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E40CCF" w:rsidRPr="00283703" w:rsidRDefault="00887B01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E40CCF" w:rsidRPr="00283703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40CCF" w:rsidRPr="00283703" w:rsidTr="009A226A">
        <w:trPr>
          <w:trHeight w:val="1755"/>
        </w:trPr>
        <w:tc>
          <w:tcPr>
            <w:tcW w:w="3088" w:type="dxa"/>
            <w:vMerge/>
          </w:tcPr>
          <w:p w:rsidR="00E40CCF" w:rsidRPr="00283703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E40CCF" w:rsidRPr="00283703" w:rsidRDefault="00E40CCF" w:rsidP="002D52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40CC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40CCF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Метрология, виды, задачи.</w:t>
            </w:r>
            <w:r w:rsidRPr="00E40CC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40CC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система обеспечения единства измерений (ГСИ).  Основные понятия метрологии. Международная система единиц СИ.</w:t>
            </w:r>
            <w:r w:rsidRPr="00E40CC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40CC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величина. Единицы физической величины. Дольные и кратные приставки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vMerge/>
            <w:shd w:val="clear" w:color="auto" w:fill="auto"/>
          </w:tcPr>
          <w:p w:rsidR="00E40CCF" w:rsidRPr="00283703" w:rsidRDefault="00E40CC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</w:tcPr>
          <w:p w:rsidR="00E40CCF" w:rsidRPr="00283703" w:rsidRDefault="00E40CCF" w:rsidP="003F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283703">
              <w:rPr>
                <w:bCs/>
                <w:sz w:val="28"/>
                <w:szCs w:val="28"/>
              </w:rPr>
              <w:t>2</w:t>
            </w:r>
          </w:p>
        </w:tc>
      </w:tr>
      <w:tr w:rsidR="00E40CCF" w:rsidRPr="00283703" w:rsidTr="009A226A">
        <w:trPr>
          <w:trHeight w:val="1528"/>
        </w:trPr>
        <w:tc>
          <w:tcPr>
            <w:tcW w:w="3088" w:type="dxa"/>
            <w:vMerge w:val="restart"/>
          </w:tcPr>
          <w:p w:rsidR="00E40CCF" w:rsidRPr="002D524B" w:rsidRDefault="002D524B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1.2.</w:t>
            </w:r>
            <w:r w:rsidRPr="002D5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5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теории измерений</w:t>
            </w:r>
          </w:p>
        </w:tc>
        <w:tc>
          <w:tcPr>
            <w:tcW w:w="9106" w:type="dxa"/>
          </w:tcPr>
          <w:p w:rsidR="002D524B" w:rsidRPr="002D524B" w:rsidRDefault="00E40CCF" w:rsidP="002D5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4B" w:rsidRPr="002D524B">
              <w:rPr>
                <w:rFonts w:ascii="Times New Roman" w:hAnsi="Times New Roman" w:cs="Times New Roman"/>
                <w:sz w:val="28"/>
                <w:szCs w:val="28"/>
              </w:rPr>
              <w:t>Понятие измерения. Виды измерений. Методы измерений.</w:t>
            </w:r>
          </w:p>
          <w:p w:rsidR="002D524B" w:rsidRPr="002D524B" w:rsidRDefault="00E40CCF" w:rsidP="002D524B">
            <w:pPr>
              <w:spacing w:after="0" w:line="360" w:lineRule="auto"/>
              <w:jc w:val="both"/>
              <w:rPr>
                <w:rStyle w:val="100"/>
                <w:rFonts w:eastAsia="Courier New"/>
                <w:bCs/>
                <w:sz w:val="28"/>
                <w:szCs w:val="28"/>
              </w:rPr>
            </w:pPr>
            <w:r w:rsidRPr="002D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4B" w:rsidRPr="002D524B">
              <w:rPr>
                <w:rFonts w:ascii="Times New Roman" w:hAnsi="Times New Roman" w:cs="Times New Roman"/>
                <w:sz w:val="28"/>
                <w:szCs w:val="28"/>
              </w:rPr>
              <w:t>Погрешности измерений. Виды погрешности. Класс точности</w:t>
            </w:r>
            <w:r w:rsidR="00887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24B" w:rsidRPr="002D524B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D524B" w:rsidRPr="002D524B">
              <w:rPr>
                <w:rFonts w:ascii="Times New Roman" w:hAnsi="Times New Roman" w:cs="Times New Roman"/>
                <w:bCs/>
                <w:sz w:val="28"/>
                <w:szCs w:val="28"/>
              </w:rPr>
              <w:t>Эталоны</w:t>
            </w:r>
            <w:r w:rsidR="002D524B" w:rsidRPr="002D524B">
              <w:rPr>
                <w:rFonts w:ascii="Times New Roman" w:hAnsi="Times New Roman" w:cs="Times New Roman"/>
                <w:sz w:val="28"/>
                <w:szCs w:val="28"/>
              </w:rPr>
              <w:t>. Виды, назначения, свойства. Национальные и международные эталоны.</w:t>
            </w:r>
            <w:r w:rsidR="002D524B" w:rsidRPr="002D524B">
              <w:rPr>
                <w:rStyle w:val="ab"/>
                <w:rFonts w:eastAsia="Courier New"/>
                <w:bCs w:val="0"/>
                <w:sz w:val="28"/>
                <w:szCs w:val="28"/>
              </w:rPr>
              <w:t xml:space="preserve"> </w:t>
            </w:r>
            <w:r w:rsidR="002D524B" w:rsidRPr="002D524B">
              <w:rPr>
                <w:rStyle w:val="100"/>
                <w:rFonts w:eastAsia="Courier New"/>
                <w:sz w:val="28"/>
                <w:szCs w:val="28"/>
              </w:rPr>
              <w:t>Поверка и калибровка средств измерений.</w:t>
            </w:r>
          </w:p>
          <w:p w:rsidR="00E40CCF" w:rsidRPr="002D524B" w:rsidRDefault="002D524B" w:rsidP="002D52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4B">
              <w:rPr>
                <w:rStyle w:val="100"/>
                <w:rFonts w:eastAsia="Courier New"/>
                <w:sz w:val="28"/>
                <w:szCs w:val="28"/>
              </w:rPr>
              <w:t xml:space="preserve"> Сферы распространения государственного метрологического контроля. Система калибровки средств измерений ОАО РЖД</w:t>
            </w:r>
          </w:p>
        </w:tc>
        <w:tc>
          <w:tcPr>
            <w:tcW w:w="1713" w:type="dxa"/>
            <w:shd w:val="clear" w:color="auto" w:fill="auto"/>
          </w:tcPr>
          <w:p w:rsidR="00E40CCF" w:rsidRPr="00283703" w:rsidRDefault="00242341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E40CCF" w:rsidRDefault="002D4FCA" w:rsidP="003F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2</w:t>
            </w:r>
          </w:p>
        </w:tc>
      </w:tr>
      <w:tr w:rsidR="00015C9C" w:rsidRPr="00495E31" w:rsidTr="009A226A">
        <w:trPr>
          <w:trHeight w:val="999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домашняя работа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- Проработка конспектов занятий, учебной и специальной технической литературы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3F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</w:t>
            </w:r>
            <w:r w:rsidR="00C939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4FCA" w:rsidRPr="00495E31" w:rsidTr="009A226A">
        <w:trPr>
          <w:trHeight w:val="360"/>
        </w:trPr>
        <w:tc>
          <w:tcPr>
            <w:tcW w:w="3088" w:type="dxa"/>
            <w:vMerge w:val="restart"/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24B">
              <w:rPr>
                <w:rFonts w:ascii="Times New Roman" w:hAnsi="Times New Roman" w:cs="Times New Roman"/>
                <w:b/>
                <w:sz w:val="28"/>
                <w:szCs w:val="28"/>
              </w:rPr>
              <w:t>Тема 1.3 Государственная метрологическая служба</w:t>
            </w:r>
          </w:p>
        </w:tc>
        <w:tc>
          <w:tcPr>
            <w:tcW w:w="9106" w:type="dxa"/>
          </w:tcPr>
          <w:p w:rsidR="002D4FCA" w:rsidRPr="00015C9C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2D4FCA" w:rsidRPr="00495E31" w:rsidRDefault="002D4FCA" w:rsidP="00242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D4FCA" w:rsidRPr="00495E31" w:rsidTr="00242341">
        <w:trPr>
          <w:trHeight w:val="1037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2D4FCA" w:rsidRPr="002D524B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9C">
              <w:rPr>
                <w:rFonts w:ascii="Times New Roman" w:eastAsia="Courier New" w:hAnsi="Times New Roman" w:cs="Times New Roman"/>
                <w:bCs/>
                <w:color w:val="000000"/>
                <w:sz w:val="28"/>
              </w:rPr>
              <w:t xml:space="preserve"> </w:t>
            </w:r>
            <w:r w:rsidRPr="00015C9C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Метрологическое обеспечение на железнодорожном транспорте.</w:t>
            </w:r>
            <w:r w:rsidRPr="00015C9C">
              <w:rPr>
                <w:rFonts w:ascii="Times New Roman" w:eastAsia="Courier New" w:hAnsi="Times New Roman" w:cs="Times New Roman"/>
                <w:color w:val="000000"/>
                <w:sz w:val="28"/>
              </w:rPr>
              <w:t xml:space="preserve"> </w:t>
            </w:r>
            <w:r w:rsidRPr="00015C9C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Метрологическая служба в ОАО РЖД</w:t>
            </w: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6BD" w:rsidRPr="00495E31" w:rsidTr="00242341">
        <w:trPr>
          <w:trHeight w:val="576"/>
        </w:trPr>
        <w:tc>
          <w:tcPr>
            <w:tcW w:w="3088" w:type="dxa"/>
            <w:vMerge w:val="restart"/>
          </w:tcPr>
          <w:p w:rsidR="008E46BD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6BD" w:rsidRPr="0024234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 .Концевые меры длины. Гладкие калибры.</w:t>
            </w:r>
          </w:p>
        </w:tc>
        <w:tc>
          <w:tcPr>
            <w:tcW w:w="9106" w:type="dxa"/>
          </w:tcPr>
          <w:p w:rsidR="008E46BD" w:rsidRPr="00015C9C" w:rsidRDefault="008E46BD" w:rsidP="004014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9C">
              <w:rPr>
                <w:rFonts w:ascii="Times New Roman" w:hAnsi="Times New Roman" w:cs="Times New Roman"/>
                <w:sz w:val="28"/>
                <w:szCs w:val="28"/>
              </w:rPr>
              <w:t xml:space="preserve">Плоскопараллельные концевые меры длины (ПКМД). Наборы ПКМД. 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8E46BD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/>
          </w:tcPr>
          <w:p w:rsidR="008E46BD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8E46BD" w:rsidRPr="00495E31" w:rsidRDefault="008E46BD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E46BD" w:rsidRPr="00495E31" w:rsidTr="002D4FCA">
        <w:trPr>
          <w:trHeight w:val="801"/>
        </w:trPr>
        <w:tc>
          <w:tcPr>
            <w:tcW w:w="3088" w:type="dxa"/>
            <w:vMerge/>
          </w:tcPr>
          <w:p w:rsidR="008E46BD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8E46BD" w:rsidRPr="00015C9C" w:rsidRDefault="008E46BD" w:rsidP="0040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9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составления блока мер требуемого размера.  Классификация  гладких калибров и их назначение. </w:t>
            </w:r>
          </w:p>
        </w:tc>
        <w:tc>
          <w:tcPr>
            <w:tcW w:w="1713" w:type="dxa"/>
            <w:vMerge/>
            <w:shd w:val="clear" w:color="auto" w:fill="auto"/>
          </w:tcPr>
          <w:p w:rsidR="008E46BD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8E46BD" w:rsidRPr="00495E31" w:rsidRDefault="008E46BD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CA" w:rsidRPr="00495E31" w:rsidTr="00242341">
        <w:trPr>
          <w:trHeight w:val="628"/>
        </w:trPr>
        <w:tc>
          <w:tcPr>
            <w:tcW w:w="3088" w:type="dxa"/>
            <w:vMerge/>
          </w:tcPr>
          <w:p w:rsidR="002D4FCA" w:rsidRPr="00495E31" w:rsidRDefault="002D4FC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2D4FCA" w:rsidRPr="00015C9C" w:rsidRDefault="002D4FCA" w:rsidP="0040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 работа № 1</w:t>
            </w:r>
            <w:r w:rsidRPr="00015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C9C">
              <w:rPr>
                <w:rFonts w:ascii="Times New Roman" w:hAnsi="Times New Roman" w:cs="Times New Roman"/>
                <w:sz w:val="28"/>
                <w:szCs w:val="28"/>
              </w:rPr>
              <w:t>Составление размеров деталей с помощью концевых мер длины.</w:t>
            </w:r>
          </w:p>
        </w:tc>
        <w:tc>
          <w:tcPr>
            <w:tcW w:w="1713" w:type="dxa"/>
            <w:shd w:val="clear" w:color="auto" w:fill="auto"/>
          </w:tcPr>
          <w:p w:rsidR="002D4FCA" w:rsidRPr="00495E31" w:rsidRDefault="008E46BD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 w:themeFill="background1"/>
          </w:tcPr>
          <w:p w:rsidR="002D4FCA" w:rsidRPr="00495E31" w:rsidRDefault="00242341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015C9C" w:rsidRPr="00495E31" w:rsidTr="00242341">
        <w:trPr>
          <w:trHeight w:val="2371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49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литературы,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1.5. Штангенинструменты </w:t>
            </w:r>
            <w:r w:rsidRPr="0001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 микрометры.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24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C9">
              <w:rPr>
                <w:rFonts w:ascii="Times New Roman" w:hAnsi="Times New Roman" w:cs="Times New Roman"/>
                <w:sz w:val="28"/>
                <w:szCs w:val="28"/>
              </w:rPr>
              <w:t xml:space="preserve">  Штангенинструменты: штангенциркуль и </w:t>
            </w:r>
            <w:proofErr w:type="spellStart"/>
            <w:r w:rsidRPr="004014C9">
              <w:rPr>
                <w:rFonts w:ascii="Times New Roman" w:hAnsi="Times New Roman" w:cs="Times New Roman"/>
                <w:sz w:val="28"/>
                <w:szCs w:val="28"/>
              </w:rPr>
              <w:t>штангенглубиномер</w:t>
            </w:r>
            <w:proofErr w:type="spellEnd"/>
            <w:r w:rsidRPr="004014C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014C9">
              <w:rPr>
                <w:rFonts w:ascii="Times New Roman" w:hAnsi="Times New Roman" w:cs="Times New Roman"/>
                <w:sz w:val="28"/>
                <w:szCs w:val="28"/>
              </w:rPr>
              <w:t>штангенрейсмус</w:t>
            </w:r>
            <w:proofErr w:type="spellEnd"/>
            <w:r w:rsidRPr="004014C9">
              <w:rPr>
                <w:rFonts w:ascii="Times New Roman" w:hAnsi="Times New Roman" w:cs="Times New Roman"/>
                <w:sz w:val="28"/>
                <w:szCs w:val="28"/>
              </w:rPr>
              <w:t xml:space="preserve">. Устройство нониуса. Правила измерения и чтения </w:t>
            </w:r>
            <w:r w:rsidRPr="0040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9C">
              <w:rPr>
                <w:rFonts w:ascii="Times New Roman" w:hAnsi="Times New Roman" w:cs="Times New Roman"/>
                <w:sz w:val="28"/>
                <w:szCs w:val="28"/>
              </w:rPr>
              <w:t>Микрометрические инструменты: микрометр,</w:t>
            </w:r>
            <w:r w:rsidRPr="00015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C9C">
              <w:rPr>
                <w:rFonts w:ascii="Times New Roman" w:hAnsi="Times New Roman" w:cs="Times New Roman"/>
                <w:sz w:val="28"/>
                <w:szCs w:val="28"/>
              </w:rPr>
              <w:t>микрометрический глубиномер, микрометрический нутромер. Цена деления барабана и стебля. Стопорное устройство. Чтение показаний, правила измерений.</w:t>
            </w:r>
            <w:r w:rsidRPr="00015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/>
          </w:tcPr>
          <w:p w:rsidR="00015C9C" w:rsidRPr="00495E31" w:rsidRDefault="00015C9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5C9C" w:rsidRPr="00495E31" w:rsidTr="009A226A">
        <w:trPr>
          <w:trHeight w:val="949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 работа № 2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параметров деталей с помощью </w:t>
            </w:r>
            <w:proofErr w:type="spell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штангенинструментов</w:t>
            </w:r>
            <w:proofErr w:type="spell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и микрометра.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B0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242341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49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литературы,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1.6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Рычажные приборы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441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9A226A" w:rsidRPr="009A226A" w:rsidRDefault="009A226A" w:rsidP="009A226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2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рычажно-механических приборов. Устройство индикатора часового типа, индикаторного нутромера. Цена деления</w:t>
            </w:r>
            <w:r w:rsidRPr="009A2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шкалы индикатора. Рычажные скобы и рычажные микрометры. </w:t>
            </w:r>
          </w:p>
          <w:p w:rsidR="00015C9C" w:rsidRPr="00495E31" w:rsidRDefault="009A226A" w:rsidP="009A226A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9A226A">
              <w:rPr>
                <w:bCs/>
                <w:sz w:val="28"/>
                <w:szCs w:val="28"/>
              </w:rPr>
              <w:t>Приборы с пружинной передачей: микрокаторы, микаторы, миникаторы. Область применения приборов.</w:t>
            </w: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/>
          </w:tcPr>
          <w:p w:rsidR="00015C9C" w:rsidRPr="00495E31" w:rsidRDefault="00015C9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9C" w:rsidRPr="00495E31" w:rsidRDefault="00015C9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5C9C" w:rsidRPr="00495E31" w:rsidTr="009A226A">
        <w:trPr>
          <w:trHeight w:val="1159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015C9C" w:rsidRPr="00495E31" w:rsidRDefault="009A226A" w:rsidP="00E52D67">
            <w:pPr>
              <w:pStyle w:val="31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495E31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495E31">
              <w:rPr>
                <w:bCs/>
                <w:sz w:val="28"/>
                <w:szCs w:val="28"/>
              </w:rPr>
              <w:t xml:space="preserve">– </w:t>
            </w:r>
            <w:r w:rsidRPr="00495E31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015C9C" w:rsidRPr="00495E31" w:rsidRDefault="00015C9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6A" w:rsidRPr="00495E31" w:rsidTr="009A226A">
        <w:trPr>
          <w:trHeight w:val="1859"/>
        </w:trPr>
        <w:tc>
          <w:tcPr>
            <w:tcW w:w="3088" w:type="dxa"/>
          </w:tcPr>
          <w:p w:rsidR="009A226A" w:rsidRPr="00495E31" w:rsidRDefault="009A226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тандарти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  <w:proofErr w:type="spellEnd"/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106" w:type="dxa"/>
          </w:tcPr>
          <w:p w:rsidR="009A226A" w:rsidRPr="00495E31" w:rsidRDefault="009A226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9A226A" w:rsidRPr="00495E31" w:rsidRDefault="009A226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26A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9A226A" w:rsidRPr="00495E31" w:rsidRDefault="009A226A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A" w:rsidRPr="00495E31" w:rsidRDefault="009A226A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242341">
        <w:trPr>
          <w:trHeight w:val="5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2.1.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Государст-венная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стандартизации. Взаимозаменяемость</w:t>
            </w:r>
          </w:p>
        </w:tc>
        <w:tc>
          <w:tcPr>
            <w:tcW w:w="9106" w:type="dxa"/>
          </w:tcPr>
          <w:p w:rsidR="00015C9C" w:rsidRPr="00495E31" w:rsidRDefault="00015C9C" w:rsidP="0024234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242341">
        <w:trPr>
          <w:trHeight w:val="1136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система стандартизации Российской Федерации.  Взаимозаменяемость, ее виды и принципы. Ряд предпочтительных чисел.  </w:t>
            </w: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242341" w:rsidP="00242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B0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C939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2.2.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Основные понятия о допусках и посадках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70CE4" w:rsidRPr="00495E31" w:rsidTr="009A226A">
        <w:trPr>
          <w:trHeight w:val="989"/>
        </w:trPr>
        <w:tc>
          <w:tcPr>
            <w:tcW w:w="3088" w:type="dxa"/>
            <w:vMerge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E70CE4" w:rsidRPr="00E70CE4" w:rsidRDefault="00E70CE4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70CE4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номинальные и действительные. Отклонения. Допуск и поле допуска.  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shd w:val="clear" w:color="auto" w:fill="FFFFFF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70CE4" w:rsidRPr="00E70CE4" w:rsidRDefault="00E70CE4" w:rsidP="00E70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70CE4" w:rsidRPr="00495E31" w:rsidTr="009A226A">
        <w:trPr>
          <w:trHeight w:val="547"/>
        </w:trPr>
        <w:tc>
          <w:tcPr>
            <w:tcW w:w="3088" w:type="dxa"/>
            <w:vMerge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E70CE4" w:rsidRPr="00495E31" w:rsidRDefault="00E70CE4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посадок.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обозначения полей допусков. Квалитеты.</w:t>
            </w:r>
          </w:p>
        </w:tc>
        <w:tc>
          <w:tcPr>
            <w:tcW w:w="1713" w:type="dxa"/>
            <w:vMerge/>
            <w:shd w:val="clear" w:color="auto" w:fill="auto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FFFFFF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71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элементов соединения, расшифровка условных обозначений, определение годности размеров и изображение графически полей допусков. 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/>
          </w:tcPr>
          <w:p w:rsidR="00015C9C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015C9C" w:rsidRPr="00495E31" w:rsidTr="009A226A">
        <w:trPr>
          <w:trHeight w:val="1805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12.Практическая работа №2.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характера соединения по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чертежам сопрягаемых деталей. Расшифровка условных обозначений, графическое изображение полей допусков, определение системы посадки и группы посадки.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015C9C" w:rsidRPr="00495E31" w:rsidTr="009A226A">
        <w:trPr>
          <w:trHeight w:val="1141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– проработка конспектов занятий, подготовка к практическим занятиям с использованием рекомендаций преподавателя, оформление отчетов, подготовка к защите.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2.3.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и посадки гладких цилиндрических соединений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986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Общие сведения о системе допусков и посадок гладких цилиндрических соединений.</w:t>
            </w:r>
          </w:p>
        </w:tc>
        <w:tc>
          <w:tcPr>
            <w:tcW w:w="1713" w:type="dxa"/>
            <w:shd w:val="clear" w:color="auto" w:fill="auto"/>
          </w:tcPr>
          <w:p w:rsidR="00015C9C" w:rsidRPr="00B0406F" w:rsidRDefault="00015C9C" w:rsidP="00B0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015C9C" w:rsidRPr="00495E31" w:rsidTr="009A226A">
        <w:trPr>
          <w:trHeight w:val="1475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FFFFFF" w:themeFill="background1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Посадки в системе отверстия и в системе вала, графическое изображение полей допусков. Рекомендации по выбору допусков и посадок.  Единая система допусков и посадок (ЕСДП).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468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.Определение посадок, отклонений, предельных размеров, построение полей допусков для соединения типа «вал-втулка».</w:t>
            </w:r>
          </w:p>
        </w:tc>
        <w:tc>
          <w:tcPr>
            <w:tcW w:w="1713" w:type="dxa"/>
            <w:shd w:val="clear" w:color="auto" w:fill="auto"/>
          </w:tcPr>
          <w:p w:rsidR="00015C9C" w:rsidRDefault="00015C9C" w:rsidP="00C7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</w:t>
            </w:r>
          </w:p>
          <w:p w:rsidR="00015C9C" w:rsidRPr="00495E31" w:rsidRDefault="00015C9C" w:rsidP="00C7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2</w:t>
            </w:r>
          </w:p>
        </w:tc>
        <w:tc>
          <w:tcPr>
            <w:tcW w:w="1534" w:type="dxa"/>
            <w:shd w:val="clear" w:color="auto" w:fill="FFFFFF"/>
          </w:tcPr>
          <w:p w:rsidR="00015C9C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B0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015C9C" w:rsidP="00B0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1602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B0406F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проработка конспектов занятий, учебной и специальной технической литературы, подготовка к лабораторному занятию и контрольной работе.  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2.4.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и посадки подшипников качения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vMerge w:val="restart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чертежах деталей. </w:t>
            </w:r>
          </w:p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5C9C" w:rsidRPr="00495E31" w:rsidTr="009A226A">
        <w:trPr>
          <w:trHeight w:val="713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vMerge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139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25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проработка конспектов занятий, учебной и специальной технической литературы.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2.5.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гео-метрической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точности.  Допуски форм и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распо-ложения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</w:t>
            </w: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чертежах допусков формы и расположение поверхностей деталей согласно ГОСТ 2. 308 – 79.  </w:t>
            </w:r>
          </w:p>
        </w:tc>
        <w:tc>
          <w:tcPr>
            <w:tcW w:w="1713" w:type="dxa"/>
            <w:vMerge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5C9C" w:rsidRPr="00495E31" w:rsidTr="009A226A">
        <w:trPr>
          <w:trHeight w:val="20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оработка конспектов, учебной и специальной литературы.</w:t>
            </w:r>
          </w:p>
        </w:tc>
        <w:tc>
          <w:tcPr>
            <w:tcW w:w="1713" w:type="dxa"/>
            <w:shd w:val="clear" w:color="auto" w:fill="auto"/>
          </w:tcPr>
          <w:p w:rsidR="00015C9C" w:rsidRPr="00495E31" w:rsidRDefault="00C939C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713"/>
        </w:trPr>
        <w:tc>
          <w:tcPr>
            <w:tcW w:w="3088" w:type="dxa"/>
            <w:vMerge w:val="restart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2.6.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Ше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рохова-тость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поверхностей. Размерные цепи</w:t>
            </w: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vMerge w:val="restart"/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шероховатости, условные обозначения шероховатости поверхностей. Размерные цепи. Виды размерных цепей. Расчет размерных цепей. 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vMerge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1366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  <w:vMerge/>
            <w:tcBorders>
              <w:bottom w:val="single" w:sz="4" w:space="0" w:color="auto"/>
            </w:tcBorders>
          </w:tcPr>
          <w:p w:rsidR="00015C9C" w:rsidRPr="00495E31" w:rsidRDefault="00015C9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70CE4" w:rsidRPr="00495E31" w:rsidTr="0050052F">
        <w:trPr>
          <w:trHeight w:val="810"/>
        </w:trPr>
        <w:tc>
          <w:tcPr>
            <w:tcW w:w="3088" w:type="dxa"/>
            <w:vMerge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-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Шероховатость поверхности и ее влияние на износостойкость.</w:t>
            </w:r>
          </w:p>
        </w:tc>
        <w:tc>
          <w:tcPr>
            <w:tcW w:w="1713" w:type="dxa"/>
            <w:shd w:val="clear" w:color="auto" w:fill="auto"/>
          </w:tcPr>
          <w:p w:rsidR="00E70CE4" w:rsidRPr="00495E31" w:rsidRDefault="00E70CE4" w:rsidP="0038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C939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 w:themeFill="background1"/>
          </w:tcPr>
          <w:p w:rsidR="00E70CE4" w:rsidRPr="00495E31" w:rsidRDefault="00E70CE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052F" w:rsidRPr="00495E31" w:rsidTr="003A5A35">
        <w:trPr>
          <w:trHeight w:val="345"/>
        </w:trPr>
        <w:tc>
          <w:tcPr>
            <w:tcW w:w="12194" w:type="dxa"/>
            <w:gridSpan w:val="2"/>
          </w:tcPr>
          <w:p w:rsidR="0050052F" w:rsidRPr="0050052F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Раздел3. Сертификация.</w:t>
            </w:r>
          </w:p>
        </w:tc>
        <w:tc>
          <w:tcPr>
            <w:tcW w:w="1713" w:type="dxa"/>
            <w:shd w:val="clear" w:color="auto" w:fill="auto"/>
          </w:tcPr>
          <w:p w:rsidR="0050052F" w:rsidRDefault="0050052F" w:rsidP="0038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8</w:t>
            </w:r>
          </w:p>
        </w:tc>
        <w:tc>
          <w:tcPr>
            <w:tcW w:w="1534" w:type="dxa"/>
            <w:shd w:val="clear" w:color="auto" w:fill="FFFFFF" w:themeFill="background1"/>
          </w:tcPr>
          <w:p w:rsidR="0050052F" w:rsidRPr="00495E31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422"/>
        </w:trPr>
        <w:tc>
          <w:tcPr>
            <w:tcW w:w="3088" w:type="dxa"/>
            <w:vMerge w:val="restart"/>
          </w:tcPr>
          <w:p w:rsidR="00D44AE7" w:rsidRPr="00495E31" w:rsidRDefault="00D44AE7" w:rsidP="00D4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3.1. Сертификация продукции</w:t>
            </w: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  <w:vMerge w:val="restart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C9C" w:rsidRPr="00495E31" w:rsidRDefault="008E46BD" w:rsidP="0038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0052F" w:rsidRPr="00495E31" w:rsidTr="00671BB4">
        <w:trPr>
          <w:trHeight w:val="2132"/>
        </w:trPr>
        <w:tc>
          <w:tcPr>
            <w:tcW w:w="3088" w:type="dxa"/>
            <w:vMerge/>
          </w:tcPr>
          <w:p w:rsidR="0050052F" w:rsidRPr="00495E31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50052F" w:rsidRPr="00495E31" w:rsidRDefault="0050052F" w:rsidP="00E426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продукции. Задачи и объекты сертификации. Виды сертификации. Законодательная база. Сертификация на железнодорожном транспорте. Сертификация услуг по перевозке пассажиров, багажа.</w:t>
            </w:r>
          </w:p>
        </w:tc>
        <w:tc>
          <w:tcPr>
            <w:tcW w:w="1713" w:type="dxa"/>
            <w:vMerge/>
            <w:shd w:val="clear" w:color="auto" w:fill="FFFFFF" w:themeFill="background1"/>
          </w:tcPr>
          <w:p w:rsidR="0050052F" w:rsidRPr="00495E31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50052F" w:rsidRPr="00495E31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052F" w:rsidRPr="00495E31" w:rsidRDefault="0050052F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5C9C" w:rsidRPr="00495E31" w:rsidTr="0050052F">
        <w:trPr>
          <w:trHeight w:val="1107"/>
        </w:trPr>
        <w:tc>
          <w:tcPr>
            <w:tcW w:w="3088" w:type="dxa"/>
            <w:vMerge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D4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proofErr w:type="gramStart"/>
            <w:r w:rsidR="00D44AE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="00D44AE7">
              <w:rPr>
                <w:rFonts w:ascii="Times New Roman" w:hAnsi="Times New Roman" w:cs="Times New Roman"/>
                <w:bCs/>
                <w:sz w:val="28"/>
                <w:szCs w:val="28"/>
              </w:rPr>
              <w:t>дготовка реферата на тему « Сертификация услуг на железнодорожном транспорте».</w:t>
            </w:r>
          </w:p>
        </w:tc>
        <w:tc>
          <w:tcPr>
            <w:tcW w:w="1713" w:type="dxa"/>
            <w:shd w:val="clear" w:color="auto" w:fill="FFFFFF" w:themeFill="background1"/>
          </w:tcPr>
          <w:p w:rsidR="00015C9C" w:rsidRPr="00495E31" w:rsidRDefault="0050052F" w:rsidP="0050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C93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15C9C" w:rsidRPr="00495E31" w:rsidTr="009A226A">
        <w:trPr>
          <w:trHeight w:val="510"/>
        </w:trPr>
        <w:tc>
          <w:tcPr>
            <w:tcW w:w="3088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6" w:type="dxa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  <w:shd w:val="clear" w:color="auto" w:fill="FFFFFF" w:themeFill="background1"/>
          </w:tcPr>
          <w:p w:rsidR="00015C9C" w:rsidRDefault="00015C9C" w:rsidP="00A2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 часа</w:t>
            </w:r>
          </w:p>
        </w:tc>
        <w:tc>
          <w:tcPr>
            <w:tcW w:w="1534" w:type="dxa"/>
            <w:shd w:val="clear" w:color="auto" w:fill="FFFFFF" w:themeFill="background1"/>
          </w:tcPr>
          <w:p w:rsidR="00015C9C" w:rsidRPr="00495E31" w:rsidRDefault="00015C9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F0522C" w:rsidRDefault="00F0522C" w:rsidP="00A232A7">
      <w:pPr>
        <w:tabs>
          <w:tab w:val="left" w:pos="4493"/>
        </w:tabs>
        <w:rPr>
          <w:sz w:val="28"/>
        </w:rPr>
        <w:sectPr w:rsidR="00F0522C" w:rsidSect="00F0522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0565C">
        <w:rPr>
          <w:b/>
          <w:caps/>
        </w:rPr>
        <w:lastRenderedPageBreak/>
        <w:t>3. условия реализации программы дисциплины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5C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83703" w:rsidRPr="00CC62F5" w:rsidRDefault="00283703" w:rsidP="00CC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1D4D86">
        <w:rPr>
          <w:rFonts w:ascii="Times New Roman" w:hAnsi="Times New Roman" w:cs="Times New Roman"/>
          <w:bCs/>
          <w:sz w:val="24"/>
          <w:szCs w:val="24"/>
        </w:rPr>
        <w:t>:</w:t>
      </w:r>
      <w:r w:rsidRPr="00305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D86">
        <w:rPr>
          <w:rFonts w:ascii="Times New Roman" w:hAnsi="Times New Roman" w:cs="Times New Roman"/>
          <w:sz w:val="24"/>
          <w:szCs w:val="24"/>
        </w:rPr>
        <w:t xml:space="preserve">Стандартизация, </w:t>
      </w:r>
      <w:r w:rsidR="001D4D86" w:rsidRPr="001D4D86">
        <w:rPr>
          <w:rFonts w:ascii="Times New Roman" w:hAnsi="Times New Roman" w:cs="Times New Roman"/>
          <w:sz w:val="24"/>
          <w:szCs w:val="24"/>
        </w:rPr>
        <w:t>метрология и       подтверждение соответствия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3056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0565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 «</w:t>
      </w:r>
      <w:r w:rsidR="00CC62F5">
        <w:rPr>
          <w:rFonts w:ascii="Times New Roman" w:hAnsi="Times New Roman" w:cs="Times New Roman"/>
          <w:sz w:val="24"/>
          <w:szCs w:val="24"/>
        </w:rPr>
        <w:t>С</w:t>
      </w:r>
      <w:r w:rsidRPr="0030565C">
        <w:rPr>
          <w:rFonts w:ascii="Times New Roman" w:hAnsi="Times New Roman" w:cs="Times New Roman"/>
          <w:sz w:val="24"/>
          <w:szCs w:val="24"/>
        </w:rPr>
        <w:t>тандартизация</w:t>
      </w:r>
      <w:r w:rsidR="00CC62F5">
        <w:rPr>
          <w:rFonts w:ascii="Times New Roman" w:hAnsi="Times New Roman" w:cs="Times New Roman"/>
          <w:sz w:val="24"/>
          <w:szCs w:val="24"/>
        </w:rPr>
        <w:t xml:space="preserve"> и метрология</w:t>
      </w:r>
      <w:r w:rsidRPr="0030565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образцы деталей;</w:t>
      </w:r>
    </w:p>
    <w:p w:rsidR="0030565C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образцы измерительных инструментов.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устройство для вывода информации на экран.</w:t>
      </w: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30565C">
        <w:rPr>
          <w:b/>
        </w:rPr>
        <w:t>3.2. Информационное обеспечение обучения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5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283703" w:rsidRPr="00A232A7" w:rsidRDefault="00290646" w:rsidP="0028370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83703" w:rsidRPr="00A232A7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Никифоров А.Д.</w:t>
        </w:r>
      </w:hyperlink>
      <w:r w:rsidR="00283703" w:rsidRPr="00A23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proofErr w:type="spellStart"/>
        <w:r w:rsidR="00283703" w:rsidRPr="00A232A7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Бакиев</w:t>
        </w:r>
        <w:proofErr w:type="spellEnd"/>
        <w:r w:rsidR="00283703" w:rsidRPr="00A232A7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Т.А.</w:t>
        </w:r>
      </w:hyperlink>
      <w:r w:rsidR="00283703" w:rsidRPr="00A232A7">
        <w:rPr>
          <w:rFonts w:ascii="Times New Roman" w:hAnsi="Times New Roman" w:cs="Times New Roman"/>
          <w:sz w:val="24"/>
          <w:szCs w:val="24"/>
        </w:rPr>
        <w:t xml:space="preserve"> </w:t>
      </w:r>
      <w:r w:rsidR="00283703" w:rsidRPr="00A232A7">
        <w:rPr>
          <w:rFonts w:ascii="Times New Roman" w:hAnsi="Times New Roman" w:cs="Times New Roman"/>
          <w:bCs/>
          <w:kern w:val="36"/>
          <w:sz w:val="24"/>
          <w:szCs w:val="24"/>
        </w:rPr>
        <w:t>Метрология, стандартизация и сертификаци</w:t>
      </w:r>
      <w:proofErr w:type="gramStart"/>
      <w:r w:rsidR="00283703" w:rsidRPr="00A232A7">
        <w:rPr>
          <w:rFonts w:ascii="Times New Roman" w:hAnsi="Times New Roman" w:cs="Times New Roman"/>
          <w:bCs/>
          <w:kern w:val="36"/>
          <w:sz w:val="24"/>
          <w:szCs w:val="24"/>
        </w:rPr>
        <w:t>я-</w:t>
      </w:r>
      <w:proofErr w:type="gramEnd"/>
      <w:r w:rsidR="00283703" w:rsidRPr="00A232A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М.:</w:t>
      </w:r>
      <w:r w:rsidR="00283703" w:rsidRPr="00A232A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83703" w:rsidRPr="00A232A7">
          <w:rPr>
            <w:rFonts w:ascii="Times New Roman" w:hAnsi="Times New Roman" w:cs="Times New Roman"/>
            <w:bCs/>
            <w:sz w:val="24"/>
            <w:szCs w:val="24"/>
          </w:rPr>
          <w:t>Высшая школа</w:t>
        </w:r>
      </w:hyperlink>
      <w:r w:rsidR="00B54CEE" w:rsidRPr="00A232A7">
        <w:rPr>
          <w:rFonts w:ascii="Times New Roman" w:hAnsi="Times New Roman" w:cs="Times New Roman"/>
          <w:sz w:val="24"/>
          <w:szCs w:val="24"/>
        </w:rPr>
        <w:t>, 2015</w:t>
      </w:r>
    </w:p>
    <w:p w:rsidR="00283703" w:rsidRPr="00A232A7" w:rsidRDefault="00283703" w:rsidP="00283703">
      <w:pPr>
        <w:numPr>
          <w:ilvl w:val="0"/>
          <w:numId w:val="2"/>
        </w:numPr>
        <w:spacing w:before="100" w:beforeAutospacing="1" w:after="100" w:afterAutospacing="1" w:line="360" w:lineRule="auto"/>
        <w:ind w:left="36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232A7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Кошевая И. П., </w:t>
      </w:r>
      <w:proofErr w:type="spellStart"/>
      <w:r w:rsidRPr="00A232A7">
        <w:rPr>
          <w:rFonts w:ascii="Times New Roman" w:hAnsi="Times New Roman" w:cs="Times New Roman"/>
          <w:bCs/>
          <w:kern w:val="36"/>
          <w:sz w:val="24"/>
          <w:szCs w:val="24"/>
        </w:rPr>
        <w:t>Канке</w:t>
      </w:r>
      <w:proofErr w:type="spellEnd"/>
      <w:r w:rsidRPr="00A232A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А. А. Метрология, стандартизация,</w:t>
      </w:r>
      <w:r w:rsidR="00B54CEE" w:rsidRPr="00A232A7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сертификаци</w:t>
      </w:r>
      <w:proofErr w:type="gramStart"/>
      <w:r w:rsidR="00B54CEE" w:rsidRPr="00A232A7">
        <w:rPr>
          <w:rFonts w:ascii="Times New Roman" w:hAnsi="Times New Roman" w:cs="Times New Roman"/>
          <w:bCs/>
          <w:kern w:val="36"/>
          <w:sz w:val="24"/>
          <w:szCs w:val="24"/>
        </w:rPr>
        <w:t>я-</w:t>
      </w:r>
      <w:proofErr w:type="gramEnd"/>
      <w:r w:rsidR="00B54CEE" w:rsidRPr="00A232A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М.: </w:t>
      </w:r>
      <w:proofErr w:type="spellStart"/>
      <w:r w:rsidR="00B54CEE" w:rsidRPr="00A232A7">
        <w:rPr>
          <w:rFonts w:ascii="Times New Roman" w:hAnsi="Times New Roman" w:cs="Times New Roman"/>
          <w:bCs/>
          <w:kern w:val="36"/>
          <w:sz w:val="24"/>
          <w:szCs w:val="24"/>
        </w:rPr>
        <w:t>Инфра-М</w:t>
      </w:r>
      <w:proofErr w:type="spellEnd"/>
      <w:r w:rsidR="00B54CEE" w:rsidRPr="00A232A7">
        <w:rPr>
          <w:rFonts w:ascii="Times New Roman" w:hAnsi="Times New Roman" w:cs="Times New Roman"/>
          <w:bCs/>
          <w:kern w:val="36"/>
          <w:sz w:val="24"/>
          <w:szCs w:val="24"/>
        </w:rPr>
        <w:t>, 2015</w:t>
      </w:r>
    </w:p>
    <w:p w:rsidR="00283703" w:rsidRPr="00A232A7" w:rsidRDefault="00283703" w:rsidP="0030565C">
      <w:pPr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 w:rsidRPr="00A232A7">
        <w:rPr>
          <w:rFonts w:ascii="Times New Roman" w:hAnsi="Times New Roman" w:cs="Times New Roman"/>
          <w:bCs/>
          <w:sz w:val="24"/>
          <w:szCs w:val="24"/>
        </w:rPr>
        <w:t xml:space="preserve">Иванов И.А., </w:t>
      </w:r>
      <w:proofErr w:type="spellStart"/>
      <w:r w:rsidRPr="00A232A7">
        <w:rPr>
          <w:rFonts w:ascii="Times New Roman" w:hAnsi="Times New Roman" w:cs="Times New Roman"/>
          <w:bCs/>
          <w:sz w:val="24"/>
          <w:szCs w:val="24"/>
        </w:rPr>
        <w:t>Урушев</w:t>
      </w:r>
      <w:proofErr w:type="spellEnd"/>
      <w:r w:rsidRPr="00A232A7">
        <w:rPr>
          <w:rFonts w:ascii="Times New Roman" w:hAnsi="Times New Roman" w:cs="Times New Roman"/>
          <w:bCs/>
          <w:sz w:val="24"/>
          <w:szCs w:val="24"/>
        </w:rPr>
        <w:t xml:space="preserve"> С.В., Воробьев А.А. </w:t>
      </w:r>
      <w:r w:rsidRPr="00A232A7">
        <w:rPr>
          <w:rFonts w:ascii="Times New Roman" w:hAnsi="Times New Roman" w:cs="Times New Roman"/>
          <w:sz w:val="24"/>
          <w:szCs w:val="24"/>
        </w:rPr>
        <w:t xml:space="preserve">Метрология, стандартизация и        сертификация на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транспорте</w:t>
      </w:r>
      <w:proofErr w:type="gramStart"/>
      <w:r w:rsidRPr="00A232A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232A7">
        <w:rPr>
          <w:rFonts w:ascii="Times New Roman" w:hAnsi="Times New Roman" w:cs="Times New Roman"/>
          <w:sz w:val="24"/>
          <w:szCs w:val="24"/>
        </w:rPr>
        <w:t>чебни</w:t>
      </w:r>
      <w:r w:rsidR="00B54CEE" w:rsidRPr="00A232A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54CEE" w:rsidRPr="00A232A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54CEE" w:rsidRPr="00A232A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B54CEE" w:rsidRPr="00A232A7">
        <w:rPr>
          <w:rFonts w:ascii="Times New Roman" w:hAnsi="Times New Roman" w:cs="Times New Roman"/>
          <w:sz w:val="24"/>
          <w:szCs w:val="24"/>
        </w:rPr>
        <w:t>- М.: Академия, 2015</w:t>
      </w:r>
      <w:r w:rsidRPr="00A232A7">
        <w:rPr>
          <w:rFonts w:ascii="Times New Roman" w:hAnsi="Times New Roman" w:cs="Times New Roman"/>
          <w:sz w:val="24"/>
          <w:szCs w:val="24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 xml:space="preserve"> (Профессионально</w:t>
      </w:r>
      <w:r w:rsidR="00B54CEE" w:rsidRPr="00A232A7">
        <w:rPr>
          <w:rFonts w:ascii="Times New Roman" w:hAnsi="Times New Roman" w:cs="Times New Roman"/>
          <w:sz w:val="24"/>
          <w:szCs w:val="24"/>
        </w:rPr>
        <w:t>е образование</w:t>
      </w:r>
      <w:proofErr w:type="gramStart"/>
      <w:r w:rsidR="00B54CEE" w:rsidRPr="00A232A7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B54CEE" w:rsidRPr="00A232A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B54CEE" w:rsidRPr="00A232A7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="00B54CEE" w:rsidRPr="00A232A7">
        <w:rPr>
          <w:rFonts w:ascii="Times New Roman" w:hAnsi="Times New Roman" w:cs="Times New Roman"/>
          <w:sz w:val="24"/>
          <w:szCs w:val="24"/>
        </w:rPr>
        <w:t>, 2015</w:t>
      </w:r>
    </w:p>
    <w:p w:rsidR="00EA5554" w:rsidRPr="00A232A7" w:rsidRDefault="00EA5554" w:rsidP="00EA5554">
      <w:pPr>
        <w:pStyle w:val="3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 w:val="0"/>
          <w:sz w:val="24"/>
          <w:szCs w:val="24"/>
        </w:rPr>
      </w:pPr>
      <w:r w:rsidRPr="00A232A7">
        <w:rPr>
          <w:rFonts w:ascii="Times New Roman" w:hAnsi="Times New Roman"/>
          <w:b w:val="0"/>
          <w:sz w:val="24"/>
          <w:szCs w:val="24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A232A7">
        <w:rPr>
          <w:rFonts w:ascii="Times New Roman" w:hAnsi="Times New Roman"/>
          <w:b w:val="0"/>
          <w:sz w:val="24"/>
          <w:szCs w:val="24"/>
        </w:rPr>
        <w:t>ссузов</w:t>
      </w:r>
      <w:proofErr w:type="spellEnd"/>
      <w:r w:rsidRPr="00A232A7">
        <w:rPr>
          <w:rFonts w:ascii="Times New Roman" w:hAnsi="Times New Roman"/>
          <w:b w:val="0"/>
          <w:sz w:val="24"/>
          <w:szCs w:val="24"/>
        </w:rPr>
        <w:t xml:space="preserve"> (Профессионально</w:t>
      </w:r>
      <w:r w:rsidR="00B54CEE" w:rsidRPr="00A232A7">
        <w:rPr>
          <w:rFonts w:ascii="Times New Roman" w:hAnsi="Times New Roman"/>
          <w:b w:val="0"/>
          <w:sz w:val="24"/>
          <w:szCs w:val="24"/>
        </w:rPr>
        <w:t>е образование</w:t>
      </w:r>
      <w:proofErr w:type="gramStart"/>
      <w:r w:rsidR="00B54CEE" w:rsidRPr="00A232A7">
        <w:rPr>
          <w:rFonts w:ascii="Times New Roman" w:hAnsi="Times New Roman"/>
          <w:b w:val="0"/>
          <w:sz w:val="24"/>
          <w:szCs w:val="24"/>
        </w:rPr>
        <w:t>)-</w:t>
      </w:r>
      <w:proofErr w:type="gramEnd"/>
      <w:r w:rsidR="00B54CEE" w:rsidRPr="00A232A7">
        <w:rPr>
          <w:rFonts w:ascii="Times New Roman" w:hAnsi="Times New Roman"/>
          <w:b w:val="0"/>
          <w:sz w:val="24"/>
          <w:szCs w:val="24"/>
        </w:rPr>
        <w:t xml:space="preserve">М.: </w:t>
      </w:r>
      <w:proofErr w:type="spellStart"/>
      <w:r w:rsidR="00B54CEE" w:rsidRPr="00A232A7">
        <w:rPr>
          <w:rFonts w:ascii="Times New Roman" w:hAnsi="Times New Roman"/>
          <w:b w:val="0"/>
          <w:sz w:val="24"/>
          <w:szCs w:val="24"/>
        </w:rPr>
        <w:t>Инфра-М</w:t>
      </w:r>
      <w:proofErr w:type="spellEnd"/>
      <w:r w:rsidR="00B54CEE" w:rsidRPr="00A232A7">
        <w:rPr>
          <w:rFonts w:ascii="Times New Roman" w:hAnsi="Times New Roman"/>
          <w:b w:val="0"/>
          <w:sz w:val="24"/>
          <w:szCs w:val="24"/>
        </w:rPr>
        <w:t>, 2015</w:t>
      </w:r>
    </w:p>
    <w:p w:rsidR="00283703" w:rsidRPr="00A232A7" w:rsidRDefault="00290646" w:rsidP="00283703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83703"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Епифанов Т.В.</w:t>
        </w:r>
      </w:hyperlink>
      <w:r w:rsidR="00283703" w:rsidRPr="00A232A7">
        <w:rPr>
          <w:rFonts w:ascii="Times New Roman" w:hAnsi="Times New Roman" w:cs="Times New Roman"/>
          <w:sz w:val="24"/>
          <w:szCs w:val="24"/>
        </w:rPr>
        <w:t xml:space="preserve">   </w:t>
      </w:r>
      <w:hyperlink r:id="rId12" w:history="1">
        <w:r w:rsidR="00283703"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Гагарина Л.Г.</w:t>
        </w:r>
      </w:hyperlink>
      <w:r w:rsidR="00283703" w:rsidRPr="00A232A7">
        <w:rPr>
          <w:rFonts w:ascii="Times New Roman" w:hAnsi="Times New Roman" w:cs="Times New Roman"/>
          <w:sz w:val="24"/>
          <w:szCs w:val="24"/>
        </w:rPr>
        <w:t xml:space="preserve"> Основы метрологии, стандартизации и сертификации: Учебное пособие для студентов учреждений среднего профессионального образования (Профессиональное образование</w:t>
      </w:r>
      <w:proofErr w:type="gramStart"/>
      <w:r w:rsidR="00283703" w:rsidRPr="00A232A7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283703" w:rsidRPr="00A232A7">
        <w:rPr>
          <w:rFonts w:ascii="Times New Roman" w:hAnsi="Times New Roman" w:cs="Times New Roman"/>
          <w:sz w:val="24"/>
          <w:szCs w:val="24"/>
        </w:rPr>
        <w:t xml:space="preserve">М.: </w:t>
      </w:r>
      <w:hyperlink r:id="rId13" w:history="1">
        <w:proofErr w:type="spellStart"/>
        <w:r w:rsidR="00283703"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Инфра-М</w:t>
        </w:r>
        <w:proofErr w:type="spellEnd"/>
      </w:hyperlink>
      <w:r w:rsidR="00B54CEE" w:rsidRPr="00A232A7">
        <w:rPr>
          <w:rFonts w:ascii="Times New Roman" w:hAnsi="Times New Roman" w:cs="Times New Roman"/>
          <w:sz w:val="24"/>
          <w:szCs w:val="24"/>
        </w:rPr>
        <w:t>, 2015</w:t>
      </w:r>
    </w:p>
    <w:p w:rsidR="00EA5554" w:rsidRDefault="00EA5554" w:rsidP="00305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5554" w:rsidRDefault="00EA5554" w:rsidP="00305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3703" w:rsidRPr="00A232A7" w:rsidRDefault="00283703" w:rsidP="00EA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2A7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Дополнительные источники:</w:t>
      </w:r>
    </w:p>
    <w:p w:rsidR="00283703" w:rsidRPr="00A232A7" w:rsidRDefault="00283703" w:rsidP="0028370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32A7">
        <w:rPr>
          <w:rFonts w:ascii="Times New Roman" w:hAnsi="Times New Roman" w:cs="Times New Roman"/>
          <w:sz w:val="24"/>
          <w:szCs w:val="24"/>
        </w:rPr>
        <w:t>Димов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 xml:space="preserve"> Ю.В. </w:t>
      </w:r>
      <w:r w:rsidRPr="00A232A7">
        <w:rPr>
          <w:rFonts w:ascii="Times New Roman" w:hAnsi="Times New Roman" w:cs="Times New Roman"/>
          <w:bCs/>
          <w:sz w:val="24"/>
          <w:szCs w:val="24"/>
        </w:rPr>
        <w:t xml:space="preserve">Метрология, Стандартизация и Сертификация-С-Пб.: </w:t>
      </w:r>
      <w:r w:rsidR="00B54CEE" w:rsidRPr="00A232A7">
        <w:rPr>
          <w:rFonts w:ascii="Times New Roman" w:hAnsi="Times New Roman" w:cs="Times New Roman"/>
          <w:sz w:val="24"/>
          <w:szCs w:val="24"/>
        </w:rPr>
        <w:t>Питер, 2015</w:t>
      </w:r>
    </w:p>
    <w:p w:rsidR="00EA5554" w:rsidRPr="00A232A7" w:rsidRDefault="00283703" w:rsidP="00EA5554">
      <w:pPr>
        <w:numPr>
          <w:ilvl w:val="0"/>
          <w:numId w:val="3"/>
        </w:numPr>
        <w:spacing w:after="0" w:line="360" w:lineRule="auto"/>
        <w:ind w:left="900" w:hanging="993"/>
        <w:rPr>
          <w:rFonts w:ascii="Times New Roman" w:hAnsi="Times New Roman" w:cs="Times New Roman"/>
          <w:sz w:val="24"/>
          <w:szCs w:val="24"/>
        </w:rPr>
      </w:pPr>
      <w:r w:rsidRPr="00A232A7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4" w:anchor="persons" w:tooltip="Я. &#10;М. Радкевич, А. Г. Схиртладзе, Б. И. Лактионов" w:history="1"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Я. М. </w:t>
        </w:r>
        <w:proofErr w:type="spellStart"/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Радкевич</w:t>
        </w:r>
        <w:proofErr w:type="spellEnd"/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, А. Г. </w:t>
        </w:r>
        <w:proofErr w:type="spellStart"/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Схиртладзе</w:t>
        </w:r>
        <w:proofErr w:type="spellEnd"/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, Б. И. Лактионов</w:t>
        </w:r>
      </w:hyperlink>
      <w:r w:rsidRPr="00A232A7">
        <w:rPr>
          <w:rFonts w:ascii="Times New Roman" w:hAnsi="Times New Roman" w:cs="Times New Roman"/>
          <w:sz w:val="24"/>
          <w:szCs w:val="24"/>
        </w:rPr>
        <w:t xml:space="preserve">  Метрология, стандартизация и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сертификация-М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 xml:space="preserve">.: </w:t>
      </w:r>
      <w:hyperlink r:id="rId15" w:tooltip="Издательство" w:history="1">
        <w:r w:rsidRPr="00A232A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Высшая школа</w:t>
        </w:r>
      </w:hyperlink>
      <w:r w:rsidR="00B54CEE" w:rsidRPr="00A232A7">
        <w:rPr>
          <w:rFonts w:ascii="Times New Roman" w:hAnsi="Times New Roman" w:cs="Times New Roman"/>
          <w:sz w:val="24"/>
          <w:szCs w:val="24"/>
        </w:rPr>
        <w:t>, 2014</w:t>
      </w:r>
    </w:p>
    <w:p w:rsidR="00EA5554" w:rsidRPr="004014C9" w:rsidRDefault="00EA5554" w:rsidP="004014C9">
      <w:pPr>
        <w:numPr>
          <w:ilvl w:val="0"/>
          <w:numId w:val="3"/>
        </w:numPr>
        <w:spacing w:after="0" w:line="360" w:lineRule="auto"/>
        <w:ind w:left="900" w:hanging="993"/>
        <w:rPr>
          <w:rFonts w:ascii="Times New Roman" w:hAnsi="Times New Roman" w:cs="Times New Roman"/>
          <w:sz w:val="24"/>
          <w:szCs w:val="24"/>
        </w:rPr>
      </w:pPr>
      <w:r w:rsidRPr="00A232A7">
        <w:rPr>
          <w:rFonts w:ascii="Times New Roman" w:hAnsi="Times New Roman" w:cs="Times New Roman"/>
          <w:sz w:val="24"/>
          <w:szCs w:val="24"/>
        </w:rPr>
        <w:t xml:space="preserve">  В. М.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Клевлеев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 xml:space="preserve">, Ю. П. Попов, И. А. Кузнецова Метрология, стандартизация и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сертификация-М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 xml:space="preserve">.: Форум, </w:t>
      </w:r>
      <w:proofErr w:type="spellStart"/>
      <w:r w:rsidRPr="00A232A7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232A7">
        <w:rPr>
          <w:rFonts w:ascii="Times New Roman" w:hAnsi="Times New Roman" w:cs="Times New Roman"/>
          <w:sz w:val="24"/>
          <w:szCs w:val="24"/>
        </w:rPr>
        <w:t>, 201</w:t>
      </w:r>
      <w:r w:rsidR="00B54CEE" w:rsidRPr="00A232A7">
        <w:rPr>
          <w:rFonts w:ascii="Times New Roman" w:hAnsi="Times New Roman" w:cs="Times New Roman"/>
          <w:sz w:val="24"/>
          <w:szCs w:val="24"/>
        </w:rPr>
        <w:t>4</w:t>
      </w: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0565C">
        <w:rPr>
          <w:b/>
          <w:caps/>
        </w:rPr>
        <w:t>4. Контроль и оценка результатов освоения Дисциплины</w:t>
      </w:r>
    </w:p>
    <w:p w:rsidR="001628F1" w:rsidRPr="001628F1" w:rsidRDefault="00283703" w:rsidP="00162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30565C">
        <w:rPr>
          <w:b/>
        </w:rPr>
        <w:t>Контроль</w:t>
      </w:r>
      <w:r w:rsidRPr="0030565C">
        <w:t xml:space="preserve"> </w:t>
      </w:r>
      <w:r w:rsidRPr="0030565C">
        <w:rPr>
          <w:b/>
        </w:rPr>
        <w:t>и оценка</w:t>
      </w:r>
      <w:r w:rsidRPr="0030565C">
        <w:t xml:space="preserve"> результатов освоения дисциплины осуществляется преподавателем в процессе проведения практических занятий и лаборат</w:t>
      </w:r>
      <w:r w:rsidR="00A00C04" w:rsidRPr="0030565C">
        <w:t xml:space="preserve">орных работ, </w:t>
      </w:r>
      <w:r w:rsidRPr="0030565C">
        <w:t xml:space="preserve"> а также выполнения обучающимися ин</w:t>
      </w:r>
      <w:r w:rsidR="00495E31" w:rsidRPr="0030565C">
        <w:t xml:space="preserve">дивидуальных </w:t>
      </w:r>
      <w:proofErr w:type="spellStart"/>
      <w:r w:rsidR="00495E31" w:rsidRPr="0030565C">
        <w:t>заданий</w:t>
      </w:r>
      <w:proofErr w:type="gramStart"/>
      <w:r w:rsidR="00495E31" w:rsidRPr="0030565C">
        <w:t>,</w:t>
      </w:r>
      <w:r w:rsidRPr="0030565C">
        <w:t>и</w:t>
      </w:r>
      <w:proofErr w:type="gramEnd"/>
      <w:r w:rsidRPr="0030565C">
        <w:t>сследований</w:t>
      </w:r>
      <w:proofErr w:type="spellEnd"/>
      <w:r w:rsidRPr="0030565C">
        <w:t>.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3"/>
        <w:gridCol w:w="4401"/>
      </w:tblGrid>
      <w:tr w:rsidR="00283703" w:rsidRPr="0030565C" w:rsidTr="004014C9">
        <w:trPr>
          <w:trHeight w:val="110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83703" w:rsidRPr="0030565C" w:rsidTr="004014C9">
        <w:trPr>
          <w:trHeight w:val="35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86" w:rsidRDefault="00283703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D4D86" w:rsidRPr="001D4D86" w:rsidRDefault="000E42AB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86" w:rsidRPr="001D4D86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деятельности документацию в области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технического регулирования,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подтверждения соответствия, систем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качества;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заполнения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сертификатов и деклараций соответствия;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идентифицировать продукцию и услуги,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оказываемые транспортными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организациями, распознавать их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 xml:space="preserve">фальсификацию, осуществлять меры </w:t>
            </w:r>
            <w:proofErr w:type="gramStart"/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D4D86" w:rsidRPr="0030565C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предотвращению фальсификации;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F859B7" w:rsidRDefault="0028370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выполнения практических и лабораторных занятий </w:t>
            </w:r>
          </w:p>
        </w:tc>
      </w:tr>
      <w:tr w:rsidR="00283703" w:rsidRPr="0030565C" w:rsidTr="00DA099E">
        <w:trPr>
          <w:trHeight w:val="1474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86" w:rsidRDefault="00283703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D4D86" w:rsidRPr="001D4D86" w:rsidRDefault="00283703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D86" w:rsidRPr="001D4D86">
              <w:rPr>
                <w:rFonts w:ascii="Times New Roman" w:hAnsi="Times New Roman" w:cs="Times New Roman"/>
                <w:sz w:val="24"/>
                <w:szCs w:val="24"/>
              </w:rPr>
              <w:t>цели, задачи, объекты, субъекты,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средства, принципы и методы,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нормативно-правовую базу </w:t>
            </w:r>
            <w:proofErr w:type="gramStart"/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регулирования, стандартизации,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метрологии, оценки и подтверждения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соответствия;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основные понятия в области контроля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качества продукции и услуг, назначение,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виды, подвиды, средства, методы,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 проведения</w:t>
            </w:r>
            <w:r>
              <w:t xml:space="preserve"> </w:t>
            </w: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продукции и услуг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транспортных организаций, понятие,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виды, критерии, показатели и методы</w:t>
            </w:r>
          </w:p>
          <w:p w:rsidR="001D4D86" w:rsidRPr="001D4D86" w:rsidRDefault="001D4D86" w:rsidP="0040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идентификации;</w:t>
            </w:r>
          </w:p>
          <w:p w:rsidR="001D4D86" w:rsidRPr="001D4D86" w:rsidRDefault="001D4D86" w:rsidP="00A97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способы обнаружения фальсификации, ее</w:t>
            </w:r>
          </w:p>
          <w:p w:rsidR="001D4D86" w:rsidRDefault="001D4D86" w:rsidP="001D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86">
              <w:rPr>
                <w:rFonts w:ascii="Times New Roman" w:hAnsi="Times New Roman" w:cs="Times New Roman"/>
                <w:sz w:val="24"/>
                <w:szCs w:val="24"/>
              </w:rPr>
              <w:t>последствия и меры предупреждения;</w:t>
            </w:r>
          </w:p>
          <w:p w:rsidR="00A97A7A" w:rsidRDefault="00A97A7A" w:rsidP="001D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03" w:rsidRPr="0030565C" w:rsidRDefault="00283703" w:rsidP="001D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30565C" w:rsidRDefault="00283703" w:rsidP="001628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495E31"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работ</w:t>
            </w: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83703" w:rsidRPr="0030565C" w:rsidRDefault="00495E31" w:rsidP="001628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83703"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 </w:t>
            </w:r>
          </w:p>
        </w:tc>
      </w:tr>
      <w:tr w:rsidR="00DA099E" w:rsidRPr="0030565C" w:rsidTr="00DA099E">
        <w:trPr>
          <w:trHeight w:val="107"/>
        </w:trPr>
        <w:tc>
          <w:tcPr>
            <w:tcW w:w="10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74"/>
              <w:tblOverlap w:val="never"/>
              <w:tblW w:w="10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28"/>
              <w:gridCol w:w="3480"/>
              <w:gridCol w:w="3060"/>
            </w:tblGrid>
            <w:tr w:rsidR="004014C9" w:rsidRPr="00734FBC" w:rsidTr="004014C9"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014C9" w:rsidRPr="00734FBC" w:rsidRDefault="004014C9" w:rsidP="004014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Результаты </w:t>
                  </w:r>
                </w:p>
                <w:p w:rsidR="004014C9" w:rsidRPr="00734FBC" w:rsidRDefault="004014C9" w:rsidP="004014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348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014C9" w:rsidRPr="00734FBC" w:rsidRDefault="004014C9" w:rsidP="004014C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14C9" w:rsidRPr="00734FBC" w:rsidRDefault="004014C9" w:rsidP="004014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4014C9" w:rsidRPr="00734FBC" w:rsidTr="004014C9">
              <w:trPr>
                <w:trHeight w:val="3271"/>
              </w:trPr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014C9" w:rsidRPr="00734FBC" w:rsidRDefault="004014C9" w:rsidP="004014C9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ПК 1.1. Бронировать перевозку пассажиров на транспорте.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ПК1.2.Оформлят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ь</w:t>
                  </w:r>
                  <w:r w:rsidRPr="00C050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C050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переоформлять) билеты пассажирам в прямом и обратном направлениях</w:t>
                  </w: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 xml:space="preserve"> ПК 1.3. Бронировать (резервировать) багажные и грузовые перевозки.</w:t>
                  </w:r>
                </w:p>
              </w:tc>
              <w:tc>
                <w:tcPr>
                  <w:tcW w:w="3480" w:type="dxa"/>
                  <w:tcBorders>
                    <w:top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Бронирование и продажа перевозок и услуг.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процессом выполнения практических и лабораторных работ, проверка продукта</w:t>
                  </w:r>
                  <w:r w:rsidR="00B3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соответствие с технологической картой. </w:t>
                  </w:r>
                </w:p>
              </w:tc>
            </w:tr>
            <w:tr w:rsidR="004014C9" w:rsidRPr="00734FBC" w:rsidTr="004014C9">
              <w:trPr>
                <w:trHeight w:val="2529"/>
              </w:trPr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014C9" w:rsidRPr="00C050B9" w:rsidRDefault="004014C9" w:rsidP="004014C9">
                  <w:pPr>
                    <w:pStyle w:val="a8"/>
                    <w:widowControl w:val="0"/>
                    <w:ind w:firstLine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ПК 1.4. Оформлять (переоформлять) грузовую (почтовую) документацию.</w:t>
                  </w:r>
                </w:p>
                <w:p w:rsidR="004014C9" w:rsidRPr="00C050B9" w:rsidRDefault="004014C9" w:rsidP="004014C9">
                  <w:pPr>
                    <w:pStyle w:val="a8"/>
                    <w:widowControl w:val="0"/>
                    <w:ind w:firstLine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ПК 1.5. Обеспечивать финансовые расчеты с пассажирами и грузоотправителями.</w:t>
                  </w:r>
                </w:p>
                <w:p w:rsidR="004014C9" w:rsidRPr="00734FBC" w:rsidRDefault="004014C9" w:rsidP="004014C9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ПК 1.6. Бронировать места в гостиницах и аренду автомашин.</w:t>
                  </w:r>
                </w:p>
              </w:tc>
              <w:tc>
                <w:tcPr>
                  <w:tcW w:w="3480" w:type="dxa"/>
                  <w:tcBorders>
                    <w:top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сервиса в пунктах отправления и прибытия транспорта.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процессом выполнения практических и лабораторных работ</w:t>
                  </w:r>
                </w:p>
              </w:tc>
            </w:tr>
            <w:tr w:rsidR="004014C9" w:rsidRPr="00734FBC" w:rsidTr="004014C9">
              <w:trPr>
                <w:trHeight w:val="3940"/>
              </w:trPr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ПК 2.1. Организовывать и предоставлять пассажирам информационно-справочное обслуживание</w:t>
                  </w:r>
                </w:p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в пунктах отправления и прибытия транспорта.</w:t>
                  </w:r>
                </w:p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 xml:space="preserve">ПК 2.2. </w:t>
                  </w:r>
                  <w:proofErr w:type="gramStart"/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Организовывать обслуживание особых категорий пассажиров (пассажиров с детьми,</w:t>
                  </w:r>
                  <w:proofErr w:type="gramEnd"/>
                </w:p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инвалидов и пассажиров с ограниченными возможностями) в пунктах отправления и прибытия</w:t>
                  </w:r>
                </w:p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транспорта.</w:t>
                  </w:r>
                </w:p>
                <w:p w:rsidR="004014C9" w:rsidRPr="00C050B9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 xml:space="preserve">ПК 2.3. Организовывать обслуживание пассажиров в VIP-залах и </w:t>
                  </w:r>
                  <w:proofErr w:type="spellStart"/>
                  <w:proofErr w:type="gramStart"/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бизнес-салонах</w:t>
                  </w:r>
                  <w:proofErr w:type="spellEnd"/>
                  <w:proofErr w:type="gramEnd"/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 xml:space="preserve"> пунктов</w:t>
                  </w:r>
                </w:p>
                <w:p w:rsidR="004014C9" w:rsidRPr="00734FBC" w:rsidRDefault="004014C9" w:rsidP="004014C9">
                  <w:pPr>
                    <w:pStyle w:val="a8"/>
                    <w:widowControl w:val="0"/>
                    <w:ind w:left="0" w:firstLine="34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Cs w:val="24"/>
                    </w:rPr>
                    <w:t>отправления и прибытия транспорта.</w:t>
                  </w:r>
                </w:p>
              </w:tc>
              <w:tc>
                <w:tcPr>
                  <w:tcW w:w="3480" w:type="dxa"/>
                  <w:tcBorders>
                    <w:top w:val="single" w:sz="12" w:space="0" w:color="auto"/>
                  </w:tcBorders>
                </w:tcPr>
                <w:p w:rsidR="004014C9" w:rsidRPr="00734FBC" w:rsidRDefault="004014C9" w:rsidP="004014C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сервиса в пунктах отправления и прибытия транспорта.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процессом выполнения </w:t>
                  </w:r>
                  <w:proofErr w:type="gramStart"/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практических</w:t>
                  </w:r>
                  <w:proofErr w:type="gramEnd"/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лабораторных работы, проверка продукта на соответствие с технологической картой</w:t>
                  </w:r>
                </w:p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4C9" w:rsidRPr="00734FBC" w:rsidTr="004014C9">
              <w:trPr>
                <w:trHeight w:val="3081"/>
              </w:trPr>
              <w:tc>
                <w:tcPr>
                  <w:tcW w:w="382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4014C9" w:rsidRPr="00760015" w:rsidRDefault="004014C9" w:rsidP="004014C9">
                  <w:pPr>
                    <w:pStyle w:val="a8"/>
                    <w:widowControl w:val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760015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ПК 3.1. Оказывать первую помощь пострадавшим и принимать необходимые меры при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760015">
                    <w:rPr>
                      <w:rFonts w:ascii="Times New Roman" w:hAnsi="Times New Roman" w:cs="Times New Roman"/>
                      <w:szCs w:val="24"/>
                    </w:rPr>
                    <w:t>несчастных случаях.</w:t>
                  </w:r>
                </w:p>
                <w:p w:rsidR="004014C9" w:rsidRPr="00760015" w:rsidRDefault="004014C9" w:rsidP="004014C9">
                  <w:pPr>
                    <w:pStyle w:val="a8"/>
                    <w:widowControl w:val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760015">
                    <w:rPr>
                      <w:rFonts w:ascii="Times New Roman" w:hAnsi="Times New Roman" w:cs="Times New Roman"/>
                      <w:szCs w:val="24"/>
                    </w:rPr>
                    <w:t>ПК 3.2. Выполнять мероприятия по обеспечению безопасности на транспорте.</w:t>
                  </w:r>
                </w:p>
                <w:p w:rsidR="004014C9" w:rsidRPr="00760015" w:rsidRDefault="004014C9" w:rsidP="004014C9">
                  <w:pPr>
                    <w:pStyle w:val="a8"/>
                    <w:widowControl w:val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760015">
                    <w:rPr>
                      <w:rFonts w:ascii="Times New Roman" w:hAnsi="Times New Roman" w:cs="Times New Roman"/>
                      <w:szCs w:val="24"/>
                    </w:rPr>
                    <w:t>ПК 3.3. Выполнять мероприятия по пресечению актов незаконного вмешательства в деятельность</w:t>
                  </w:r>
                </w:p>
                <w:p w:rsidR="004014C9" w:rsidRPr="00734FBC" w:rsidRDefault="004014C9" w:rsidP="004014C9">
                  <w:pPr>
                    <w:pStyle w:val="a8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760015">
                    <w:rPr>
                      <w:rFonts w:ascii="Times New Roman" w:hAnsi="Times New Roman" w:cs="Times New Roman"/>
                      <w:szCs w:val="24"/>
                    </w:rPr>
                    <w:t>транспорта</w:t>
                  </w:r>
                </w:p>
              </w:tc>
              <w:tc>
                <w:tcPr>
                  <w:tcW w:w="348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выполнение мероприятий по обеспечению безопасности на транспорте.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014C9" w:rsidRPr="00734FBC" w:rsidRDefault="004014C9" w:rsidP="00401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акта выводов в акте технического состояния с действительным состоянием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A099E" w:rsidRPr="0030565C" w:rsidRDefault="00DA099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99E" w:rsidRPr="0030565C" w:rsidRDefault="00DA099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3521F" w:rsidRPr="00734FBC" w:rsidRDefault="0013521F" w:rsidP="002D4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34F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4FB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005"/>
        <w:gridCol w:w="3324"/>
      </w:tblGrid>
      <w:tr w:rsidR="0013521F" w:rsidRPr="00734FBC" w:rsidTr="00CC62F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3521F" w:rsidRPr="00734FBC" w:rsidTr="00CC62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CC62F5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устойчивый интерес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различных конкурсах и олимпиадах по специальности, в кружках по дисциплинам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Понимает социальную сущность будущей профессии в народном хозяйстве России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 собеседование, наблюдение, ролевые игры, конкурсы, составить рекламу-презентацию</w:t>
            </w:r>
          </w:p>
        </w:tc>
      </w:tr>
      <w:tr w:rsidR="0013521F" w:rsidRPr="00734FBC" w:rsidTr="00CC62F5">
        <w:trPr>
          <w:trHeight w:val="286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бирать типовые методы и способы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оценивать их эффективность и качество.</w:t>
            </w: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Организовывает свою деятельность для выполнения профессиональных задач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принятых решений, их качество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в стандартной ситуации. Наблюдение за процессами оценки и самооценки. Экспертные оц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енки, выпускная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3521F" w:rsidRPr="00734FBC" w:rsidTr="00CC62F5">
        <w:trPr>
          <w:trHeight w:val="82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артных ситуациях и нести за них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Предлагает решения в стандартных ситуациях и понимает меру ответственности за них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Предлагает решения в нестандартных ситуациях, понимает меру ответственности за них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деятельности в стандартной ситуации. 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нестандартной ситуации, выполнение проекта Экспертная оценка</w:t>
            </w:r>
          </w:p>
        </w:tc>
      </w:tr>
      <w:tr w:rsidR="0013521F" w:rsidRPr="00734FBC" w:rsidTr="00CC62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и, необходимой для эффективного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Осуществляет поиск необходимой информации и использует полученную информацию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работы с информацией, общением с коллегами, клиентами, руководством, выполнение курсовых, рефератов, докладов, выпускная квалификационная работа</w:t>
            </w:r>
          </w:p>
        </w:tc>
      </w:tr>
      <w:tr w:rsidR="0013521F" w:rsidRPr="00734FBC" w:rsidTr="00CC62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е технологии в профессиональной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коллективной деятельности, общением с товарищами, клиентами, руководством</w:t>
            </w:r>
          </w:p>
        </w:tc>
      </w:tr>
      <w:tr w:rsidR="0013521F" w:rsidRPr="00734FBC" w:rsidTr="00CC62F5">
        <w:trPr>
          <w:trHeight w:val="194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ться с коллегами, руководством,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Участвует в работе актива группы, команде (малая группа, бригада), эффективно общается с коллегами, руководством, потребителями.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коллективной деятельности, общением с коллегами, клиентами, руководством.</w:t>
            </w:r>
          </w:p>
        </w:tc>
      </w:tr>
      <w:tr w:rsidR="0013521F" w:rsidRPr="00734FBC" w:rsidTr="00CC62F5">
        <w:trPr>
          <w:trHeight w:val="221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0015" w:rsidRPr="00760015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</w:t>
            </w:r>
          </w:p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Определяет меру ответственности за результат выполнения задания, в том числе за работу членов команды (подчиненных). Составляет журналы участия подчиненных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процессами оценки и самооценки, видение путей самосовершенствования,   экспертные оценки, журналы обучающихся, выпускная квалификационная работа</w:t>
            </w:r>
          </w:p>
        </w:tc>
      </w:tr>
      <w:tr w:rsidR="0013521F" w:rsidRPr="00734FBC" w:rsidTr="00CC62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</w:t>
            </w:r>
            <w:r w:rsidR="00CC62F5">
              <w:rPr>
                <w:rFonts w:ascii="Times New Roman" w:hAnsi="Times New Roman" w:cs="Times New Roman"/>
                <w:sz w:val="24"/>
                <w:szCs w:val="24"/>
              </w:rPr>
              <w:t xml:space="preserve">ичностного развития, заниматься </w:t>
            </w: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 заниматься самообразованием, осознанно планирует повышение квалификации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процессами оценки и </w:t>
            </w:r>
            <w:proofErr w:type="spell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gram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859B7">
              <w:rPr>
                <w:rFonts w:ascii="Times New Roman" w:hAnsi="Times New Roman" w:cs="Times New Roman"/>
                <w:sz w:val="24"/>
                <w:szCs w:val="24"/>
              </w:rPr>
              <w:t>идение</w:t>
            </w:r>
            <w:proofErr w:type="spellEnd"/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 путей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самосовершенствования, 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квалификации.</w:t>
            </w:r>
          </w:p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Экспертные оц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енки, выпускная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3521F" w:rsidRPr="00734FBC" w:rsidTr="00CC62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760015" w:rsidP="00760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015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162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Видение путей самосовершенствования, Стремление к повышению квалификации, экспертные оценки</w:t>
            </w:r>
          </w:p>
        </w:tc>
      </w:tr>
    </w:tbl>
    <w:p w:rsidR="0013521F" w:rsidRPr="00734FBC" w:rsidRDefault="0013521F" w:rsidP="00135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9BF" w:rsidRPr="00734FBC" w:rsidRDefault="00FB69BF" w:rsidP="00FB69B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B69BF" w:rsidRPr="00734FBC" w:rsidRDefault="00FB69BF" w:rsidP="004D6322">
      <w:pPr>
        <w:tabs>
          <w:tab w:val="left" w:pos="4493"/>
        </w:tabs>
        <w:rPr>
          <w:rFonts w:ascii="Times New Roman" w:hAnsi="Times New Roman" w:cs="Times New Roman"/>
          <w:sz w:val="24"/>
          <w:szCs w:val="24"/>
        </w:rPr>
      </w:pPr>
    </w:p>
    <w:sectPr w:rsidR="00FB69BF" w:rsidRPr="00734FBC" w:rsidSect="00F052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84" w:rsidRDefault="00593484" w:rsidP="00F0522C">
      <w:pPr>
        <w:spacing w:after="0" w:line="240" w:lineRule="auto"/>
      </w:pPr>
      <w:r>
        <w:separator/>
      </w:r>
    </w:p>
  </w:endnote>
  <w:endnote w:type="continuationSeparator" w:id="0">
    <w:p w:rsidR="00593484" w:rsidRDefault="00593484" w:rsidP="00F0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84" w:rsidRDefault="00593484" w:rsidP="00F0522C">
      <w:pPr>
        <w:spacing w:after="0" w:line="240" w:lineRule="auto"/>
      </w:pPr>
      <w:r>
        <w:separator/>
      </w:r>
    </w:p>
  </w:footnote>
  <w:footnote w:type="continuationSeparator" w:id="0">
    <w:p w:rsidR="00593484" w:rsidRDefault="00593484" w:rsidP="00F0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B648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E47B7B"/>
    <w:multiLevelType w:val="hybridMultilevel"/>
    <w:tmpl w:val="3230D74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2693C42"/>
    <w:multiLevelType w:val="hybridMultilevel"/>
    <w:tmpl w:val="E11C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01F20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22C"/>
    <w:rsid w:val="00004AE2"/>
    <w:rsid w:val="00010D0B"/>
    <w:rsid w:val="00015C9C"/>
    <w:rsid w:val="00021073"/>
    <w:rsid w:val="00033102"/>
    <w:rsid w:val="00067136"/>
    <w:rsid w:val="00077BDA"/>
    <w:rsid w:val="000E42AB"/>
    <w:rsid w:val="00127AF5"/>
    <w:rsid w:val="0013521F"/>
    <w:rsid w:val="001628F1"/>
    <w:rsid w:val="001D4D86"/>
    <w:rsid w:val="00242341"/>
    <w:rsid w:val="002500D4"/>
    <w:rsid w:val="002802C6"/>
    <w:rsid w:val="00283703"/>
    <w:rsid w:val="00290646"/>
    <w:rsid w:val="002A7BB6"/>
    <w:rsid w:val="002B04FF"/>
    <w:rsid w:val="002C73AF"/>
    <w:rsid w:val="002D4FCA"/>
    <w:rsid w:val="002D524B"/>
    <w:rsid w:val="0030565C"/>
    <w:rsid w:val="00305781"/>
    <w:rsid w:val="00320F21"/>
    <w:rsid w:val="00365F80"/>
    <w:rsid w:val="00384600"/>
    <w:rsid w:val="003864E0"/>
    <w:rsid w:val="00397E06"/>
    <w:rsid w:val="003F31DF"/>
    <w:rsid w:val="003F7822"/>
    <w:rsid w:val="004014C9"/>
    <w:rsid w:val="00410726"/>
    <w:rsid w:val="0041474A"/>
    <w:rsid w:val="00430E25"/>
    <w:rsid w:val="00434106"/>
    <w:rsid w:val="00446414"/>
    <w:rsid w:val="0045466E"/>
    <w:rsid w:val="0046019D"/>
    <w:rsid w:val="004946B3"/>
    <w:rsid w:val="00495E31"/>
    <w:rsid w:val="004A0379"/>
    <w:rsid w:val="004A2E56"/>
    <w:rsid w:val="004D6322"/>
    <w:rsid w:val="004E4B8E"/>
    <w:rsid w:val="004E6B75"/>
    <w:rsid w:val="004F7B76"/>
    <w:rsid w:val="0050052F"/>
    <w:rsid w:val="00544858"/>
    <w:rsid w:val="00562166"/>
    <w:rsid w:val="00593484"/>
    <w:rsid w:val="005A5AEF"/>
    <w:rsid w:val="005C695B"/>
    <w:rsid w:val="005E2627"/>
    <w:rsid w:val="00634EA5"/>
    <w:rsid w:val="00651A0E"/>
    <w:rsid w:val="00662AF4"/>
    <w:rsid w:val="00680F80"/>
    <w:rsid w:val="00693B27"/>
    <w:rsid w:val="006B162E"/>
    <w:rsid w:val="006E36A3"/>
    <w:rsid w:val="00700C98"/>
    <w:rsid w:val="00720584"/>
    <w:rsid w:val="00734FBC"/>
    <w:rsid w:val="00737AA0"/>
    <w:rsid w:val="00760015"/>
    <w:rsid w:val="00767D48"/>
    <w:rsid w:val="00785AC3"/>
    <w:rsid w:val="00787337"/>
    <w:rsid w:val="007B4EEE"/>
    <w:rsid w:val="007D1D31"/>
    <w:rsid w:val="00813C4D"/>
    <w:rsid w:val="00825B77"/>
    <w:rsid w:val="00887B01"/>
    <w:rsid w:val="008A149E"/>
    <w:rsid w:val="008D3950"/>
    <w:rsid w:val="008E46BD"/>
    <w:rsid w:val="00945FF5"/>
    <w:rsid w:val="009A226A"/>
    <w:rsid w:val="00A00C04"/>
    <w:rsid w:val="00A232A7"/>
    <w:rsid w:val="00A27E3C"/>
    <w:rsid w:val="00A544C2"/>
    <w:rsid w:val="00A97A7A"/>
    <w:rsid w:val="00AF14AC"/>
    <w:rsid w:val="00B0406F"/>
    <w:rsid w:val="00B06BDA"/>
    <w:rsid w:val="00B1710B"/>
    <w:rsid w:val="00B32EB1"/>
    <w:rsid w:val="00B54CEE"/>
    <w:rsid w:val="00BC31A2"/>
    <w:rsid w:val="00BD1352"/>
    <w:rsid w:val="00C050B9"/>
    <w:rsid w:val="00C71F39"/>
    <w:rsid w:val="00C939CC"/>
    <w:rsid w:val="00CA094D"/>
    <w:rsid w:val="00CA7ED8"/>
    <w:rsid w:val="00CB00B0"/>
    <w:rsid w:val="00CC62F5"/>
    <w:rsid w:val="00D010E2"/>
    <w:rsid w:val="00D44AE7"/>
    <w:rsid w:val="00D52093"/>
    <w:rsid w:val="00DA099E"/>
    <w:rsid w:val="00DD3A7B"/>
    <w:rsid w:val="00E147FB"/>
    <w:rsid w:val="00E40CCF"/>
    <w:rsid w:val="00E4265E"/>
    <w:rsid w:val="00E52D67"/>
    <w:rsid w:val="00E70641"/>
    <w:rsid w:val="00E70CE4"/>
    <w:rsid w:val="00EA5554"/>
    <w:rsid w:val="00EE2800"/>
    <w:rsid w:val="00EE46F2"/>
    <w:rsid w:val="00F0522C"/>
    <w:rsid w:val="00F15560"/>
    <w:rsid w:val="00F40B29"/>
    <w:rsid w:val="00F52059"/>
    <w:rsid w:val="00F72B9A"/>
    <w:rsid w:val="00F751B8"/>
    <w:rsid w:val="00F859B7"/>
    <w:rsid w:val="00F94DCA"/>
    <w:rsid w:val="00FB69BF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59"/>
  </w:style>
  <w:style w:type="paragraph" w:styleId="1">
    <w:name w:val="heading 1"/>
    <w:basedOn w:val="a"/>
    <w:next w:val="a"/>
    <w:link w:val="10"/>
    <w:qFormat/>
    <w:rsid w:val="00F052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837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22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22C"/>
  </w:style>
  <w:style w:type="paragraph" w:styleId="a5">
    <w:name w:val="footer"/>
    <w:basedOn w:val="a"/>
    <w:link w:val="a6"/>
    <w:uiPriority w:val="99"/>
    <w:semiHidden/>
    <w:unhideWhenUsed/>
    <w:rsid w:val="00F0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22C"/>
  </w:style>
  <w:style w:type="paragraph" w:styleId="31">
    <w:name w:val="Body Text Indent 3"/>
    <w:basedOn w:val="a"/>
    <w:link w:val="32"/>
    <w:rsid w:val="00F052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22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F05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28370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837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a">
    <w:name w:val="da"/>
    <w:basedOn w:val="a0"/>
    <w:rsid w:val="00283703"/>
  </w:style>
  <w:style w:type="paragraph" w:styleId="20">
    <w:name w:val="Body Text Indent 2"/>
    <w:basedOn w:val="a"/>
    <w:link w:val="21"/>
    <w:uiPriority w:val="99"/>
    <w:semiHidden/>
    <w:unhideWhenUsed/>
    <w:rsid w:val="002A7B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7BB6"/>
  </w:style>
  <w:style w:type="paragraph" w:styleId="a8">
    <w:name w:val="List"/>
    <w:basedOn w:val="a"/>
    <w:rsid w:val="002A7BB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Bullet 2"/>
    <w:basedOn w:val="a"/>
    <w:uiPriority w:val="99"/>
    <w:semiHidden/>
    <w:unhideWhenUsed/>
    <w:rsid w:val="002A7BB6"/>
    <w:pPr>
      <w:numPr>
        <w:numId w:val="4"/>
      </w:numPr>
      <w:contextualSpacing/>
    </w:pPr>
  </w:style>
  <w:style w:type="paragraph" w:styleId="a9">
    <w:name w:val="List Paragraph"/>
    <w:basedOn w:val="a"/>
    <w:uiPriority w:val="34"/>
    <w:qFormat/>
    <w:rsid w:val="00634EA5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3521F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+ 10"/>
    <w:aliases w:val="5 pt,Полужирный"/>
    <w:basedOn w:val="a0"/>
    <w:rsid w:val="002D52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a">
    <w:name w:val="Заголовок Знак"/>
    <w:basedOn w:val="a"/>
    <w:link w:val="ab"/>
    <w:rsid w:val="009A226A"/>
    <w:pPr>
      <w:keepNext/>
      <w:keepLines/>
      <w:suppressAutoHyphens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Заголовок Знак Знак"/>
    <w:basedOn w:val="a0"/>
    <w:link w:val="aa"/>
    <w:rsid w:val="009A22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-x.ru/DispetchShowPage.asp?Group_Id=ba328342" TargetMode="External"/><Relationship Id="rId13" Type="http://schemas.openxmlformats.org/officeDocument/2006/relationships/hyperlink" Target="http://www.booksiti.net.ru/publish/%C8%ED%F4%F0%E0-%C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iti.net.ru/avtor/%C3%E0%E3%E0%F0%E8%ED%E0+%CB.%C3.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iti.net.ru/avtor/%C5%EF%E8%F4%E0%ED%EE%E2+%D2.%C2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856313/" TargetMode="External"/><Relationship Id="rId10" Type="http://schemas.openxmlformats.org/officeDocument/2006/relationships/hyperlink" Target="http://www.zone-x.ru/DispetchShowPage.asp?Group_Id=bp53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e-x.ru/DispetchShowPage.asp?Group_Id=ba328343" TargetMode="External"/><Relationship Id="rId14" Type="http://schemas.openxmlformats.org/officeDocument/2006/relationships/hyperlink" Target="http://www.ozon.ru/context/detail/id/4857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F044E-DD79-40F3-978E-12AB191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19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СтартМастер</dc:creator>
  <cp:keywords/>
  <dc:description/>
  <cp:lastModifiedBy>17Kab</cp:lastModifiedBy>
  <cp:revision>37</cp:revision>
  <dcterms:created xsi:type="dcterms:W3CDTF">2013-09-16T06:34:00Z</dcterms:created>
  <dcterms:modified xsi:type="dcterms:W3CDTF">2020-01-04T12:53:00Z</dcterms:modified>
</cp:coreProperties>
</file>